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6ED11"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60"/>
          <w:szCs w:val="60"/>
          <w:lang w:val="nn-NO"/>
        </w:rPr>
      </w:pPr>
      <w:r w:rsidRPr="00A14E48">
        <w:rPr>
          <w:rFonts w:ascii="AGaramondPro-Regular" w:hAnsi="AGaramondPro-Regular" w:cs="AGaramondPro-Regular"/>
          <w:sz w:val="60"/>
          <w:szCs w:val="60"/>
          <w:lang w:val="nn-NO"/>
        </w:rPr>
        <w:t>Gravferd</w:t>
      </w:r>
    </w:p>
    <w:p w14:paraId="79514695" w14:textId="77777777" w:rsidR="00A14E48" w:rsidRDefault="00A14E48" w:rsidP="00A14E48">
      <w:pPr>
        <w:autoSpaceDE w:val="0"/>
        <w:autoSpaceDN w:val="0"/>
        <w:adjustRightInd w:val="0"/>
        <w:spacing w:after="0" w:line="240" w:lineRule="auto"/>
        <w:rPr>
          <w:rFonts w:ascii="AGaramondPro-Regular" w:hAnsi="AGaramondPro-Regular" w:cs="AGaramondPro-Regular"/>
          <w:sz w:val="28"/>
          <w:szCs w:val="28"/>
          <w:lang w:val="nn-NO"/>
        </w:rPr>
      </w:pPr>
    </w:p>
    <w:p w14:paraId="18F16D56" w14:textId="59DFC9E5" w:rsidR="00A14E48" w:rsidRPr="00A14E48" w:rsidRDefault="00A14E48" w:rsidP="00A14E48">
      <w:pPr>
        <w:autoSpaceDE w:val="0"/>
        <w:autoSpaceDN w:val="0"/>
        <w:adjustRightInd w:val="0"/>
        <w:spacing w:after="0" w:line="240" w:lineRule="auto"/>
        <w:rPr>
          <w:rFonts w:ascii="AGaramondPro-Regular" w:hAnsi="AGaramondPro-Regular" w:cs="AGaramondPro-Regular"/>
          <w:sz w:val="28"/>
          <w:szCs w:val="28"/>
          <w:lang w:val="nn-NO"/>
        </w:rPr>
      </w:pPr>
      <w:r w:rsidRPr="00A14E48">
        <w:rPr>
          <w:rFonts w:ascii="AGaramondPro-Regular" w:hAnsi="AGaramondPro-Regular" w:cs="AGaramondPro-Regular"/>
          <w:sz w:val="28"/>
          <w:szCs w:val="28"/>
          <w:lang w:val="nn-NO"/>
        </w:rPr>
        <w:t>Den Evangelisk Lutherske Frikyrkja</w:t>
      </w:r>
    </w:p>
    <w:p w14:paraId="2DCBAC52" w14:textId="77777777" w:rsidR="00A14E48" w:rsidRDefault="00A14E48" w:rsidP="00A14E48">
      <w:pPr>
        <w:autoSpaceDE w:val="0"/>
        <w:autoSpaceDN w:val="0"/>
        <w:adjustRightInd w:val="0"/>
        <w:spacing w:after="0" w:line="240" w:lineRule="auto"/>
        <w:rPr>
          <w:rFonts w:ascii="MyriadPro-Bold" w:hAnsi="MyriadPro-Bold" w:cs="MyriadPro-Bold"/>
          <w:b/>
          <w:bCs/>
          <w:sz w:val="26"/>
          <w:szCs w:val="26"/>
          <w:lang w:val="nn-NO"/>
        </w:rPr>
      </w:pPr>
    </w:p>
    <w:p w14:paraId="00FC2CA6" w14:textId="3E0DADA7" w:rsidR="00A14E48" w:rsidRPr="00A14E48" w:rsidRDefault="00A14E48" w:rsidP="00A14E48">
      <w:pPr>
        <w:autoSpaceDE w:val="0"/>
        <w:autoSpaceDN w:val="0"/>
        <w:adjustRightInd w:val="0"/>
        <w:spacing w:after="0" w:line="240" w:lineRule="auto"/>
        <w:rPr>
          <w:rFonts w:ascii="MyriadPro-Bold" w:hAnsi="MyriadPro-Bold" w:cs="MyriadPro-Bold"/>
          <w:b/>
          <w:bCs/>
          <w:sz w:val="26"/>
          <w:szCs w:val="26"/>
          <w:lang w:val="nn-NO"/>
        </w:rPr>
      </w:pPr>
      <w:r w:rsidRPr="00A14E48">
        <w:rPr>
          <w:rFonts w:ascii="MyriadPro-Bold" w:hAnsi="MyriadPro-Bold" w:cs="MyriadPro-Bold"/>
          <w:b/>
          <w:bCs/>
          <w:sz w:val="26"/>
          <w:szCs w:val="26"/>
          <w:lang w:val="nn-NO"/>
        </w:rPr>
        <w:t>Vanlege ordningar</w:t>
      </w:r>
    </w:p>
    <w:p w14:paraId="6A5F9A00" w14:textId="0903FAF6"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1. Når ein person er død, sørgjer dei som stod vedkomande nær,</w:t>
      </w:r>
      <w:r>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vanlegvis familien, for at den døde vert teken hand om på verdig</w:t>
      </w:r>
      <w:r>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vis og får ei verdig gravferd. Grunnleggjande vedtekter om gravferd</w:t>
      </w:r>
      <w:r>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er gjeve i gravferdslova.</w:t>
      </w:r>
    </w:p>
    <w:p w14:paraId="646A65AB" w14:textId="77777777" w:rsid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p>
    <w:p w14:paraId="581A59E7" w14:textId="2DA7F717" w:rsid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Kven som har rett til, og dermed også det rettslege ansvaret</w:t>
      </w:r>
      <w:r>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for, å syta for gravferda, er regulert i gravferdslova § 9.</w:t>
      </w:r>
    </w:p>
    <w:p w14:paraId="7A96CAA9"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p>
    <w:p w14:paraId="1B0FED7E" w14:textId="1F304BFA"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Når ein person som er medlem av kyrkjelyden, døyr, bør ein oppretta</w:t>
      </w:r>
      <w:r>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kontakt mellom forstandaren i kyrkjelyden og dei pårørande</w:t>
      </w:r>
      <w:r>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så snart som råd etter dødsfallet. Gravferda skal vera seinast 8 dagar</w:t>
      </w:r>
      <w:r>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etter dødsfallet, jf. gravferdslova § 10 tredje ledd og § 12.</w:t>
      </w:r>
    </w:p>
    <w:p w14:paraId="0B219464" w14:textId="77777777" w:rsid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p>
    <w:p w14:paraId="727FD216" w14:textId="1774E46D"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2. Gravferd etter ordning for kyrkja er ei kyrkjeleg handling av gudstenestleg</w:t>
      </w:r>
      <w:r>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karakter. I den liturgiske utforminga av handlinga uttrykkjer</w:t>
      </w:r>
      <w:r>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kyrkja det grunnleggjande i kristentrua: at mennesket er Guds</w:t>
      </w:r>
      <w:r>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skapning</w:t>
      </w:r>
      <w:r w:rsidRPr="00A14E48">
        <w:rPr>
          <w:rFonts w:ascii="AGaramondPro-Bold" w:hAnsi="AGaramondPro-Bold" w:cs="AGaramondPro-Bold"/>
          <w:b/>
          <w:bCs/>
          <w:sz w:val="25"/>
          <w:szCs w:val="25"/>
          <w:lang w:val="nn-NO"/>
        </w:rPr>
        <w:t xml:space="preserve">, </w:t>
      </w:r>
      <w:r w:rsidRPr="00A14E48">
        <w:rPr>
          <w:rFonts w:ascii="AGaramondPro-Regular" w:hAnsi="AGaramondPro-Regular" w:cs="AGaramondPro-Regular"/>
          <w:sz w:val="25"/>
          <w:szCs w:val="25"/>
          <w:lang w:val="nn-NO"/>
        </w:rPr>
        <w:t>at Gud gjennom Jesu Kristi død og oppstode og trua på han har lagt grunnlaget for mennesket si frelse, at det på domedag skal stå til ansvar for livet sitt, og at det skal atterreisast i oppstoda</w:t>
      </w:r>
    </w:p>
    <w:p w14:paraId="2CAB94EC"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av lekamen.</w:t>
      </w:r>
    </w:p>
    <w:p w14:paraId="189C819A" w14:textId="77777777" w:rsid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p>
    <w:p w14:paraId="47025EA7" w14:textId="4C7113EC"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3. Gjennom val av skriftlesingar, bøner og salmar og det som elles</w:t>
      </w:r>
      <w:r>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vert sagt og gjort, skal alle som har ansvar for eller deltek i gravferdshandlinga,</w:t>
      </w:r>
      <w:r>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gjera sitt til at den bibelske bodskapen kjem til</w:t>
      </w:r>
      <w:r>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uttrykk fullt ut.</w:t>
      </w:r>
    </w:p>
    <w:p w14:paraId="0A048128" w14:textId="350B2DA1"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 xml:space="preserve">Kvar einskild del ved handlinga, som utsmykking, symbol og </w:t>
      </w:r>
      <w:proofErr w:type="spellStart"/>
      <w:r w:rsidRPr="00A14E48">
        <w:rPr>
          <w:rFonts w:ascii="AGaramondPro-Regular" w:hAnsi="AGaramondPro-Regular" w:cs="AGaramondPro-Regular"/>
          <w:sz w:val="25"/>
          <w:szCs w:val="25"/>
          <w:lang w:val="nn-NO"/>
        </w:rPr>
        <w:t>kranspålegging</w:t>
      </w:r>
      <w:proofErr w:type="spellEnd"/>
      <w:r>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må bli tilpassa den gudstenestlege karakteren. Ein bør</w:t>
      </w:r>
      <w:r>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prøva å vera nøktern i bruk av blomar, kransar og liknande.</w:t>
      </w:r>
    </w:p>
    <w:p w14:paraId="27940B31" w14:textId="64A717DF"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 xml:space="preserve">Tale ved eventuell </w:t>
      </w:r>
      <w:proofErr w:type="spellStart"/>
      <w:r w:rsidRPr="00A14E48">
        <w:rPr>
          <w:rFonts w:ascii="AGaramondPro-Regular" w:hAnsi="AGaramondPro-Regular" w:cs="AGaramondPro-Regular"/>
          <w:sz w:val="25"/>
          <w:szCs w:val="25"/>
          <w:lang w:val="nn-NO"/>
        </w:rPr>
        <w:t>kranspålegging</w:t>
      </w:r>
      <w:proofErr w:type="spellEnd"/>
      <w:r w:rsidRPr="00A14E48">
        <w:rPr>
          <w:rFonts w:ascii="AGaramondPro-Regular" w:hAnsi="AGaramondPro-Regular" w:cs="AGaramondPro-Regular"/>
          <w:sz w:val="25"/>
          <w:szCs w:val="25"/>
          <w:lang w:val="nn-NO"/>
        </w:rPr>
        <w:t xml:space="preserve"> må ikkje finna stad utan at den</w:t>
      </w:r>
      <w:r>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som sørgjer for gravferda, har gjeve samtykke til det.</w:t>
      </w:r>
      <w:r w:rsidR="00555D56">
        <w:rPr>
          <w:rFonts w:ascii="AGaramondPro-Regular" w:hAnsi="AGaramondPro-Regular" w:cs="AGaramondPro-Regular"/>
          <w:sz w:val="25"/>
          <w:szCs w:val="25"/>
          <w:lang w:val="nn-NO"/>
        </w:rPr>
        <w:t xml:space="preserve"> </w:t>
      </w:r>
    </w:p>
    <w:p w14:paraId="757E2A31"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Ein bør leggja til rette for medverknad frå dei pårørande.</w:t>
      </w:r>
    </w:p>
    <w:p w14:paraId="7D6A4DFD" w14:textId="77777777" w:rsid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p>
    <w:p w14:paraId="48E67AFA" w14:textId="5D7ECA4C"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4. Salmar: Lovsongar til Gud som skapar, Kristus som frelsar og Den</w:t>
      </w:r>
      <w:r>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heilage ande som rettleiar, bønerop, lovprisingsvers, forkynnande</w:t>
      </w:r>
      <w:r>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songar og åndelege viser. Desse vert fyrst og fremst framført av kyrkjelyden</w:t>
      </w:r>
      <w:r>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i fellesskap, men kan òg bli sunge av kor/korgrupper, solistar</w:t>
      </w:r>
      <w:r>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o.a. Salmen skal understreka den bibelske karakteren i den kyrkjelege</w:t>
      </w:r>
      <w:r>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handlinga og hjelpa dei frammøtte til å tru Guds ord og vilje.</w:t>
      </w:r>
    </w:p>
    <w:p w14:paraId="4957A608" w14:textId="77777777" w:rsid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p>
    <w:p w14:paraId="6CE2F5C4" w14:textId="4DB36B98"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5. Salmar, songar, og musikkstoff som skal brukast, skal godkjennast</w:t>
      </w:r>
      <w:r>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 xml:space="preserve">på førehand av den som skal forretta. Det same gjeld </w:t>
      </w:r>
      <w:proofErr w:type="spellStart"/>
      <w:r w:rsidRPr="00A14E48">
        <w:rPr>
          <w:rFonts w:ascii="AGaramondPro-Regular" w:hAnsi="AGaramondPro-Regular" w:cs="AGaramondPro-Regular"/>
          <w:sz w:val="25"/>
          <w:szCs w:val="25"/>
          <w:lang w:val="nn-NO"/>
        </w:rPr>
        <w:t>ære</w:t>
      </w:r>
      <w:r w:rsidR="00555D56">
        <w:rPr>
          <w:rFonts w:ascii="AGaramondPro-Regular" w:hAnsi="AGaramondPro-Regular" w:cs="AGaramondPro-Regular"/>
          <w:sz w:val="25"/>
          <w:szCs w:val="25"/>
          <w:lang w:val="nn-NO"/>
        </w:rPr>
        <w:t>s</w:t>
      </w:r>
      <w:r w:rsidRPr="00A14E48">
        <w:rPr>
          <w:rFonts w:ascii="AGaramondPro-Regular" w:hAnsi="AGaramondPro-Regular" w:cs="AGaramondPro-Regular"/>
          <w:sz w:val="25"/>
          <w:szCs w:val="25"/>
          <w:lang w:val="nn-NO"/>
        </w:rPr>
        <w:t>vising</w:t>
      </w:r>
      <w:r w:rsidR="00555D56">
        <w:rPr>
          <w:rFonts w:ascii="AGaramondPro-Regular" w:hAnsi="AGaramondPro-Regular" w:cs="AGaramondPro-Regular"/>
          <w:sz w:val="25"/>
          <w:szCs w:val="25"/>
          <w:lang w:val="nn-NO"/>
        </w:rPr>
        <w:t>e</w:t>
      </w:r>
      <w:r w:rsidRPr="00A14E48">
        <w:rPr>
          <w:rFonts w:ascii="AGaramondPro-Regular" w:hAnsi="AGaramondPro-Regular" w:cs="AGaramondPro-Regular"/>
          <w:sz w:val="25"/>
          <w:szCs w:val="25"/>
          <w:lang w:val="nn-NO"/>
        </w:rPr>
        <w:t>r</w:t>
      </w:r>
      <w:proofErr w:type="spellEnd"/>
      <w:r>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og andre tiltak det kjem ønskje om i tillegg til gravferdsordninga.</w:t>
      </w:r>
      <w:r>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For å finna fram til song og musikk og andre innslag som eignar</w:t>
      </w:r>
      <w:r>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seg best, bør kontakten med dei pårørande bli oppretta så snart</w:t>
      </w:r>
    </w:p>
    <w:p w14:paraId="59FB5876"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som råd.</w:t>
      </w:r>
    </w:p>
    <w:p w14:paraId="5ED30DFD" w14:textId="0F57680A"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lastRenderedPageBreak/>
        <w:t>6. For å sikre ei verdig gjennomføring av handlinga er det viktig at</w:t>
      </w:r>
      <w:r>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det blir avsett nok tid.</w:t>
      </w:r>
    </w:p>
    <w:p w14:paraId="40D9B893" w14:textId="773386F3" w:rsid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Den som forrettar skal også sjå til at alle som medverkar i samband</w:t>
      </w:r>
      <w:r>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med gravferda, opptrer slik at handlinga kan gjennomførast på ein</w:t>
      </w:r>
      <w:r>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god og verdig måte, i samsvar med kyrkja sine ordningar.</w:t>
      </w:r>
    </w:p>
    <w:p w14:paraId="0ECD053A" w14:textId="77777777" w:rsidR="00555D56" w:rsidRPr="00A14E48" w:rsidRDefault="00555D56" w:rsidP="00A14E48">
      <w:pPr>
        <w:autoSpaceDE w:val="0"/>
        <w:autoSpaceDN w:val="0"/>
        <w:adjustRightInd w:val="0"/>
        <w:spacing w:after="0" w:line="240" w:lineRule="auto"/>
        <w:rPr>
          <w:rFonts w:ascii="AGaramondPro-Regular" w:hAnsi="AGaramondPro-Regular" w:cs="AGaramondPro-Regular"/>
          <w:sz w:val="25"/>
          <w:szCs w:val="25"/>
          <w:lang w:val="nn-NO"/>
        </w:rPr>
      </w:pPr>
    </w:p>
    <w:p w14:paraId="7145D4B8" w14:textId="6E9F32B0"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7. Etter forholda og skikken på staden medverkar liturgen anten i</w:t>
      </w:r>
      <w:r w:rsidR="00555D56">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kyrkje/kapell og ved grava, eller i heimen og ved grava, eller berre</w:t>
      </w:r>
      <w:r w:rsidR="00555D56">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ved grava.</w:t>
      </w:r>
    </w:p>
    <w:p w14:paraId="2620EE1D" w14:textId="7E9CFA72"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Gravferdshandlinga kan finna stad i kyrkja også når det skal vera</w:t>
      </w:r>
      <w:r w:rsidR="00555D56">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kremasjon.</w:t>
      </w:r>
    </w:p>
    <w:p w14:paraId="2306015E" w14:textId="6554D8C8" w:rsidR="00A14E48" w:rsidRPr="00555D56"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 xml:space="preserve">Om </w:t>
      </w:r>
      <w:proofErr w:type="spellStart"/>
      <w:r w:rsidRPr="00A14E48">
        <w:rPr>
          <w:rFonts w:ascii="AGaramondPro-Regular" w:hAnsi="AGaramondPro-Regular" w:cs="AGaramondPro-Regular"/>
          <w:sz w:val="25"/>
          <w:szCs w:val="25"/>
          <w:lang w:val="nn-NO"/>
        </w:rPr>
        <w:t>spreiding</w:t>
      </w:r>
      <w:proofErr w:type="spellEnd"/>
      <w:r w:rsidRPr="00A14E48">
        <w:rPr>
          <w:rFonts w:ascii="AGaramondPro-Regular" w:hAnsi="AGaramondPro-Regular" w:cs="AGaramondPro-Regular"/>
          <w:sz w:val="25"/>
          <w:szCs w:val="25"/>
          <w:lang w:val="nn-NO"/>
        </w:rPr>
        <w:t xml:space="preserve"> av oske seier gravferdslova: Ved slik gravferd kan</w:t>
      </w:r>
      <w:r w:rsidR="00555D56">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det ikkje bli kravd kyrkjeleg medverknad (gravferdslova § 20 siste</w:t>
      </w:r>
      <w:r w:rsidR="00555D56">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punktum og § 9 siste ledd).</w:t>
      </w:r>
    </w:p>
    <w:p w14:paraId="09DDF6C3" w14:textId="6699A9AA"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Når liturgen berre er med i heimen og ved grava eller berre ved</w:t>
      </w:r>
      <w:r w:rsidR="00555D56">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 xml:space="preserve">grava, brukar ein ordninga </w:t>
      </w:r>
      <w:r w:rsidRPr="00A14E48">
        <w:rPr>
          <w:rFonts w:ascii="AGaramondPro-Italic" w:hAnsi="AGaramondPro-Italic" w:cs="AGaramondPro-Italic"/>
          <w:i/>
          <w:iCs/>
          <w:sz w:val="25"/>
          <w:szCs w:val="25"/>
          <w:lang w:val="nn-NO"/>
        </w:rPr>
        <w:t xml:space="preserve">Gravferd frå kyrkje eller krematorium </w:t>
      </w:r>
      <w:r w:rsidRPr="00A14E48">
        <w:rPr>
          <w:rFonts w:ascii="AGaramondPro-Regular" w:hAnsi="AGaramondPro-Regular" w:cs="AGaramondPro-Regular"/>
          <w:sz w:val="25"/>
          <w:szCs w:val="25"/>
          <w:lang w:val="nn-NO"/>
        </w:rPr>
        <w:t>så</w:t>
      </w:r>
      <w:r w:rsidR="00555D56">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langt det er naturleg. Det same gjeld ved gravferd der det ikkje er</w:t>
      </w:r>
      <w:r w:rsidR="00555D56">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ei forsamling til stades. Kyrkjeleg medverknad kan ikkje avgrensast</w:t>
      </w:r>
      <w:r w:rsidR="00555D56">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til jordpåkasting aleine.</w:t>
      </w:r>
    </w:p>
    <w:p w14:paraId="700466AF" w14:textId="64EE59D5"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 xml:space="preserve">Ordninga </w:t>
      </w:r>
      <w:r w:rsidRPr="00A14E48">
        <w:rPr>
          <w:rFonts w:ascii="AGaramondPro-Italic" w:hAnsi="AGaramondPro-Italic" w:cs="AGaramondPro-Italic"/>
          <w:i/>
          <w:iCs/>
          <w:sz w:val="25"/>
          <w:szCs w:val="25"/>
          <w:lang w:val="nn-NO"/>
        </w:rPr>
        <w:t xml:space="preserve">Gravferd frå kyrkje eller krematorium </w:t>
      </w:r>
      <w:r w:rsidRPr="00A14E48">
        <w:rPr>
          <w:rFonts w:ascii="AGaramondPro-Regular" w:hAnsi="AGaramondPro-Regular" w:cs="AGaramondPro-Regular"/>
          <w:sz w:val="25"/>
          <w:szCs w:val="25"/>
          <w:lang w:val="nn-NO"/>
        </w:rPr>
        <w:t>kan med nødvendige</w:t>
      </w:r>
      <w:r w:rsidR="00555D56">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tillempingar nyttast ved minneandakt i kyrkje eller kapell når</w:t>
      </w:r>
      <w:r w:rsidR="00555D56">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kista ikkje står der under handlinga.</w:t>
      </w:r>
    </w:p>
    <w:p w14:paraId="3F52924A" w14:textId="77777777" w:rsidR="00555D56" w:rsidRDefault="00555D56" w:rsidP="00A14E48">
      <w:pPr>
        <w:autoSpaceDE w:val="0"/>
        <w:autoSpaceDN w:val="0"/>
        <w:adjustRightInd w:val="0"/>
        <w:spacing w:after="0" w:line="240" w:lineRule="auto"/>
        <w:rPr>
          <w:rFonts w:ascii="AGaramondPro-Regular" w:hAnsi="AGaramondPro-Regular" w:cs="AGaramondPro-Regular"/>
          <w:sz w:val="25"/>
          <w:szCs w:val="25"/>
          <w:lang w:val="nn-NO"/>
        </w:rPr>
      </w:pPr>
    </w:p>
    <w:p w14:paraId="42C9BA92" w14:textId="563DFBC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8. Ved spedbarngravferd gjeld same ordningar som ved barnegravferd.</w:t>
      </w:r>
      <w:r w:rsidR="00555D56">
        <w:rPr>
          <w:rFonts w:ascii="AGaramondPro-Regular" w:hAnsi="AGaramondPro-Regular" w:cs="AGaramondPro-Regular"/>
          <w:sz w:val="25"/>
          <w:szCs w:val="25"/>
          <w:lang w:val="nn-NO"/>
        </w:rPr>
        <w:t xml:space="preserve"> </w:t>
      </w:r>
      <w:proofErr w:type="spellStart"/>
      <w:r>
        <w:rPr>
          <w:rFonts w:ascii="AGaramondPro-Regular" w:hAnsi="AGaramondPro-Regular" w:cs="AGaramondPro-Regular"/>
          <w:sz w:val="25"/>
          <w:szCs w:val="25"/>
        </w:rPr>
        <w:t>Tilsvarande</w:t>
      </w:r>
      <w:proofErr w:type="spellEnd"/>
      <w:r>
        <w:rPr>
          <w:rFonts w:ascii="AGaramondPro-Regular" w:hAnsi="AGaramondPro-Regular" w:cs="AGaramondPro-Regular"/>
          <w:sz w:val="25"/>
          <w:szCs w:val="25"/>
        </w:rPr>
        <w:t xml:space="preserve"> gjeld når foreldre </w:t>
      </w:r>
      <w:proofErr w:type="spellStart"/>
      <w:r>
        <w:rPr>
          <w:rFonts w:ascii="AGaramondPro-Regular" w:hAnsi="AGaramondPro-Regular" w:cs="AGaramondPro-Regular"/>
          <w:sz w:val="25"/>
          <w:szCs w:val="25"/>
        </w:rPr>
        <w:t>ønskjer</w:t>
      </w:r>
      <w:proofErr w:type="spellEnd"/>
      <w:r>
        <w:rPr>
          <w:rFonts w:ascii="AGaramondPro-Regular" w:hAnsi="AGaramondPro-Regular" w:cs="AGaramondPro-Regular"/>
          <w:sz w:val="25"/>
          <w:szCs w:val="25"/>
        </w:rPr>
        <w:t xml:space="preserve"> gravferd for barn som</w:t>
      </w:r>
      <w:r w:rsidR="00555D56">
        <w:rPr>
          <w:rFonts w:ascii="AGaramondPro-Regular" w:hAnsi="AGaramondPro-Regular" w:cs="AGaramondPro-Regular"/>
          <w:sz w:val="25"/>
          <w:szCs w:val="25"/>
        </w:rPr>
        <w:t xml:space="preserve"> </w:t>
      </w:r>
      <w:r>
        <w:rPr>
          <w:rFonts w:ascii="AGaramondPro-Regular" w:hAnsi="AGaramondPro-Regular" w:cs="AGaramondPro-Regular"/>
          <w:sz w:val="25"/>
          <w:szCs w:val="25"/>
        </w:rPr>
        <w:t xml:space="preserve">er døde før fødselen. </w:t>
      </w:r>
      <w:r w:rsidRPr="00A14E48">
        <w:rPr>
          <w:rFonts w:ascii="AGaramondPro-Regular" w:hAnsi="AGaramondPro-Regular" w:cs="AGaramondPro-Regular"/>
          <w:sz w:val="25"/>
          <w:szCs w:val="25"/>
          <w:lang w:val="nn-NO"/>
        </w:rPr>
        <w:t>I desse tilfella vil det vera mogleg å gjera dei</w:t>
      </w:r>
      <w:r w:rsidR="00555D56">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endringane i liturgiledda som passar til situasjonen, men slik at</w:t>
      </w:r>
      <w:r w:rsidR="00555D56">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Herrens bøn alltid er med.</w:t>
      </w:r>
    </w:p>
    <w:p w14:paraId="40201A46" w14:textId="616E3CFF" w:rsidR="00A14E48" w:rsidRPr="00555D56"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I kontakt med foreldre til døde spedborn eller born som er døde</w:t>
      </w:r>
      <w:r w:rsidR="00555D56">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før fødselen, kan det vera viktig å gje foreldra hjelp til å gje det</w:t>
      </w:r>
      <w:r w:rsidR="00555D56">
        <w:rPr>
          <w:rFonts w:ascii="AGaramondPro-Regular" w:hAnsi="AGaramondPro-Regular" w:cs="AGaramondPro-Regular"/>
          <w:sz w:val="25"/>
          <w:szCs w:val="25"/>
          <w:lang w:val="nn-NO"/>
        </w:rPr>
        <w:t xml:space="preserve"> </w:t>
      </w:r>
      <w:r w:rsidRPr="00555D56">
        <w:rPr>
          <w:rFonts w:ascii="AGaramondPro-Regular" w:hAnsi="AGaramondPro-Regular" w:cs="AGaramondPro-Regular"/>
          <w:sz w:val="25"/>
          <w:szCs w:val="25"/>
          <w:lang w:val="nn-NO"/>
        </w:rPr>
        <w:t>døde barnet namn.</w:t>
      </w:r>
    </w:p>
    <w:p w14:paraId="726EB403" w14:textId="1F84C0F8"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555D56">
        <w:rPr>
          <w:rFonts w:ascii="AGaramondPro-Regular" w:hAnsi="AGaramondPro-Regular" w:cs="AGaramondPro-Regular"/>
          <w:sz w:val="25"/>
          <w:szCs w:val="25"/>
          <w:lang w:val="nn-NO"/>
        </w:rPr>
        <w:t>Når foreldre som ønskte barnet sitt døypt, mistar barnet før dåp,</w:t>
      </w:r>
      <w:r w:rsidR="00555D56" w:rsidRPr="00555D56">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minner forstandaren dei om trøysteord som “Slik vil heller ikkje</w:t>
      </w:r>
      <w:r w:rsidR="00555D56">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Far dykkar i himmelen at ein einaste av desse små skal gå tapt”</w:t>
      </w:r>
      <w:r w:rsidR="00555D56">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(Matt 18,14) e.l.</w:t>
      </w:r>
    </w:p>
    <w:p w14:paraId="690AC208" w14:textId="77777777" w:rsidR="00555D56" w:rsidRDefault="00555D56" w:rsidP="00A14E48">
      <w:pPr>
        <w:autoSpaceDE w:val="0"/>
        <w:autoSpaceDN w:val="0"/>
        <w:adjustRightInd w:val="0"/>
        <w:spacing w:after="0" w:line="240" w:lineRule="auto"/>
        <w:rPr>
          <w:rFonts w:ascii="AGaramondPro-Regular" w:hAnsi="AGaramondPro-Regular" w:cs="AGaramondPro-Regular"/>
          <w:sz w:val="25"/>
          <w:szCs w:val="25"/>
          <w:lang w:val="nn-NO"/>
        </w:rPr>
      </w:pPr>
    </w:p>
    <w:p w14:paraId="0B24B9CF" w14:textId="26989D71"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9. Jordpåkastinga finn stad ved grava. Liturgen kan reint unntaksvis</w:t>
      </w:r>
      <w:r w:rsidR="00555D56">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når ytre forhold eller vektige personlege grunnar krev det, avgjera</w:t>
      </w:r>
      <w:r w:rsidR="00555D56">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at det skal skje inne i kyrkja/kapellet.</w:t>
      </w:r>
    </w:p>
    <w:p w14:paraId="1AF8E00A"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Ved kremasjon finn jordpåkastinga stad ved slutten av handlinga.</w:t>
      </w:r>
    </w:p>
    <w:p w14:paraId="58B7AF0E"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Som hovudregel skal kista senkast før jordpåkastinga.</w:t>
      </w:r>
    </w:p>
    <w:p w14:paraId="19C39A9C"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Kista skal som hovudregel senkast heilt ned.</w:t>
      </w:r>
    </w:p>
    <w:p w14:paraId="655F3FAA" w14:textId="3C0E14A0" w:rsid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Dersom det er tvil om jordpåkastinga har funne stad, for eksempel</w:t>
      </w:r>
      <w:r w:rsidR="00555D56">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ved kremasjon i utlandet, kan jordpåkasting bli gjort i samband</w:t>
      </w:r>
      <w:r w:rsidR="00555D56">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med nedsetjing av urna.</w:t>
      </w:r>
    </w:p>
    <w:p w14:paraId="033A1605" w14:textId="77777777" w:rsidR="00555D56" w:rsidRPr="00555D56" w:rsidRDefault="00555D56" w:rsidP="00A14E48">
      <w:pPr>
        <w:autoSpaceDE w:val="0"/>
        <w:autoSpaceDN w:val="0"/>
        <w:adjustRightInd w:val="0"/>
        <w:spacing w:after="0" w:line="240" w:lineRule="auto"/>
        <w:rPr>
          <w:rFonts w:ascii="AGaramondPro-Regular" w:hAnsi="AGaramondPro-Regular" w:cs="AGaramondPro-Regular"/>
          <w:sz w:val="25"/>
          <w:szCs w:val="25"/>
          <w:lang w:val="nn-NO"/>
        </w:rPr>
      </w:pPr>
    </w:p>
    <w:p w14:paraId="154B1F20" w14:textId="4344F7A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10. Gravferd blir normalt forretta av kyrkjelyden sin forstandar eller</w:t>
      </w:r>
      <w:r w:rsidR="00555D56">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eldste.</w:t>
      </w:r>
    </w:p>
    <w:p w14:paraId="57E7D3D5" w14:textId="1BE2D90E"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Er ein av desse forhindra frå å forretta ved gravferda, kan ein annan</w:t>
      </w:r>
      <w:r w:rsidR="00555D56">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kristen forretta etter godkjenning frå eldsterådet.</w:t>
      </w:r>
    </w:p>
    <w:p w14:paraId="6BB3B999" w14:textId="77777777" w:rsidR="00555D56" w:rsidRDefault="00555D56" w:rsidP="00A14E48">
      <w:pPr>
        <w:autoSpaceDE w:val="0"/>
        <w:autoSpaceDN w:val="0"/>
        <w:adjustRightInd w:val="0"/>
        <w:spacing w:after="0" w:line="240" w:lineRule="auto"/>
        <w:rPr>
          <w:rFonts w:ascii="AGaramondPro-Regular" w:hAnsi="AGaramondPro-Regular" w:cs="AGaramondPro-Regular"/>
          <w:sz w:val="25"/>
          <w:szCs w:val="25"/>
          <w:lang w:val="nn-NO"/>
        </w:rPr>
      </w:pPr>
    </w:p>
    <w:p w14:paraId="39CCA1B9" w14:textId="10DE2460"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11. Det kan klemtast med den største klokka i ca. 5 minutt før samanringinga,</w:t>
      </w:r>
      <w:r w:rsidR="00555D56">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som skjer med same klokke.</w:t>
      </w:r>
    </w:p>
    <w:p w14:paraId="0F00923F" w14:textId="16BA5346"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Det kan klemtast medan følgjet går til grava og medan kista</w:t>
      </w:r>
      <w:r w:rsidR="00555D56">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senkast, og ved slutten kan ein slå 3 gonger 3 slag.</w:t>
      </w:r>
    </w:p>
    <w:p w14:paraId="23F73110"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Det kan ringjast medan følgjet går frå grava.</w:t>
      </w:r>
    </w:p>
    <w:p w14:paraId="7A6C80F4"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4"/>
          <w:szCs w:val="24"/>
          <w:lang w:val="nn-NO"/>
        </w:rPr>
      </w:pPr>
      <w:r w:rsidRPr="00A14E48">
        <w:rPr>
          <w:rFonts w:ascii="AGaramondPro-Regular" w:hAnsi="AGaramondPro-Regular" w:cs="AGaramondPro-Regular"/>
          <w:sz w:val="24"/>
          <w:szCs w:val="24"/>
          <w:lang w:val="nn-NO"/>
        </w:rPr>
        <w:lastRenderedPageBreak/>
        <w:t>ORDNING FOR</w:t>
      </w:r>
    </w:p>
    <w:p w14:paraId="2F9C12B8"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60"/>
          <w:szCs w:val="60"/>
          <w:lang w:val="nn-NO"/>
        </w:rPr>
      </w:pPr>
      <w:r w:rsidRPr="00A14E48">
        <w:rPr>
          <w:rFonts w:ascii="AGaramondPro-Regular" w:hAnsi="AGaramondPro-Regular" w:cs="AGaramondPro-Regular"/>
          <w:sz w:val="60"/>
          <w:szCs w:val="60"/>
          <w:lang w:val="nn-NO"/>
        </w:rPr>
        <w:t>Gravferd</w:t>
      </w:r>
    </w:p>
    <w:p w14:paraId="1186DCE9"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8"/>
          <w:szCs w:val="28"/>
          <w:lang w:val="nn-NO"/>
        </w:rPr>
      </w:pPr>
      <w:r w:rsidRPr="00A14E48">
        <w:rPr>
          <w:rFonts w:ascii="AGaramondPro-Regular" w:hAnsi="AGaramondPro-Regular" w:cs="AGaramondPro-Regular"/>
          <w:sz w:val="28"/>
          <w:szCs w:val="28"/>
          <w:lang w:val="nn-NO"/>
        </w:rPr>
        <w:t>frå kyrkje eller krematorium</w:t>
      </w:r>
    </w:p>
    <w:p w14:paraId="7DD595BB" w14:textId="3742DCFB" w:rsidR="00A14E48" w:rsidRDefault="00A14E48" w:rsidP="00A14E48">
      <w:pPr>
        <w:autoSpaceDE w:val="0"/>
        <w:autoSpaceDN w:val="0"/>
        <w:adjustRightInd w:val="0"/>
        <w:spacing w:after="0" w:line="240" w:lineRule="auto"/>
        <w:rPr>
          <w:rFonts w:ascii="AGaramondPro-Regular" w:hAnsi="AGaramondPro-Regular" w:cs="AGaramondPro-Regular"/>
          <w:sz w:val="28"/>
          <w:szCs w:val="28"/>
          <w:lang w:val="nn-NO"/>
        </w:rPr>
      </w:pPr>
      <w:r w:rsidRPr="00A14E48">
        <w:rPr>
          <w:rFonts w:ascii="AGaramondPro-Regular" w:hAnsi="AGaramondPro-Regular" w:cs="AGaramondPro-Regular"/>
          <w:sz w:val="28"/>
          <w:szCs w:val="28"/>
          <w:lang w:val="nn-NO"/>
        </w:rPr>
        <w:t>Den Evangelisk Lutherske Frikyrkja</w:t>
      </w:r>
    </w:p>
    <w:p w14:paraId="1B246233" w14:textId="77777777" w:rsidR="00555D56" w:rsidRPr="00A14E48" w:rsidRDefault="00555D56" w:rsidP="00A14E48">
      <w:pPr>
        <w:autoSpaceDE w:val="0"/>
        <w:autoSpaceDN w:val="0"/>
        <w:adjustRightInd w:val="0"/>
        <w:spacing w:after="0" w:line="240" w:lineRule="auto"/>
        <w:rPr>
          <w:rFonts w:ascii="AGaramondPro-Regular" w:hAnsi="AGaramondPro-Regular" w:cs="AGaramondPro-Regular"/>
          <w:sz w:val="28"/>
          <w:szCs w:val="28"/>
          <w:lang w:val="nn-NO"/>
        </w:rPr>
      </w:pPr>
    </w:p>
    <w:p w14:paraId="05DE24E4" w14:textId="77777777" w:rsidR="00A14E48" w:rsidRPr="00A14E48" w:rsidRDefault="00A14E48" w:rsidP="00A14E48">
      <w:pPr>
        <w:autoSpaceDE w:val="0"/>
        <w:autoSpaceDN w:val="0"/>
        <w:adjustRightInd w:val="0"/>
        <w:spacing w:after="0" w:line="240" w:lineRule="auto"/>
        <w:rPr>
          <w:rFonts w:ascii="MyriadPro-Bold" w:hAnsi="MyriadPro-Bold" w:cs="MyriadPro-Bold"/>
          <w:b/>
          <w:bCs/>
          <w:sz w:val="26"/>
          <w:szCs w:val="26"/>
          <w:lang w:val="nn-NO"/>
        </w:rPr>
      </w:pPr>
      <w:r w:rsidRPr="00A14E48">
        <w:rPr>
          <w:rFonts w:ascii="MyriadPro-Bold" w:hAnsi="MyriadPro-Bold" w:cs="MyriadPro-Bold"/>
          <w:b/>
          <w:bCs/>
          <w:sz w:val="26"/>
          <w:szCs w:val="26"/>
          <w:lang w:val="nn-NO"/>
        </w:rPr>
        <w:t>1 Klokkeringing</w:t>
      </w:r>
    </w:p>
    <w:p w14:paraId="3639FF58" w14:textId="5DD81046" w:rsidR="00A14E48" w:rsidRPr="00AD27D1" w:rsidRDefault="00A14E48" w:rsidP="00A14E48">
      <w:pPr>
        <w:autoSpaceDE w:val="0"/>
        <w:autoSpaceDN w:val="0"/>
        <w:adjustRightInd w:val="0"/>
        <w:spacing w:after="0" w:line="240" w:lineRule="auto"/>
        <w:rPr>
          <w:rFonts w:ascii="AGaramondPro-Regular" w:hAnsi="AGaramondPro-Regular" w:cs="AGaramondPro-Regular"/>
          <w:i/>
          <w:iCs/>
          <w:sz w:val="25"/>
          <w:szCs w:val="25"/>
          <w:lang w:val="nn-NO"/>
        </w:rPr>
      </w:pPr>
      <w:r w:rsidRPr="00AD27D1">
        <w:rPr>
          <w:rFonts w:ascii="AGaramondPro-Regular" w:hAnsi="AGaramondPro-Regular" w:cs="AGaramondPro-Regular"/>
          <w:i/>
          <w:iCs/>
          <w:sz w:val="25"/>
          <w:szCs w:val="25"/>
          <w:lang w:val="nn-NO"/>
        </w:rPr>
        <w:t>Medan ein ringjer saman, tek liturgen plass i koret.</w:t>
      </w:r>
    </w:p>
    <w:p w14:paraId="44F52DCA" w14:textId="77777777" w:rsidR="00555D56" w:rsidRPr="00A14E48" w:rsidRDefault="00555D56" w:rsidP="00A14E48">
      <w:pPr>
        <w:autoSpaceDE w:val="0"/>
        <w:autoSpaceDN w:val="0"/>
        <w:adjustRightInd w:val="0"/>
        <w:spacing w:after="0" w:line="240" w:lineRule="auto"/>
        <w:rPr>
          <w:rFonts w:ascii="AGaramondPro-Regular" w:hAnsi="AGaramondPro-Regular" w:cs="AGaramondPro-Regular"/>
          <w:sz w:val="25"/>
          <w:szCs w:val="25"/>
          <w:lang w:val="nn-NO"/>
        </w:rPr>
      </w:pPr>
    </w:p>
    <w:p w14:paraId="6A059581" w14:textId="77777777" w:rsidR="00A14E48" w:rsidRPr="00A14E48" w:rsidRDefault="00A14E48" w:rsidP="00A14E48">
      <w:pPr>
        <w:autoSpaceDE w:val="0"/>
        <w:autoSpaceDN w:val="0"/>
        <w:adjustRightInd w:val="0"/>
        <w:spacing w:after="0" w:line="240" w:lineRule="auto"/>
        <w:rPr>
          <w:rFonts w:ascii="MyriadPro-Bold" w:hAnsi="MyriadPro-Bold" w:cs="MyriadPro-Bold"/>
          <w:b/>
          <w:bCs/>
          <w:sz w:val="26"/>
          <w:szCs w:val="26"/>
          <w:lang w:val="nn-NO"/>
        </w:rPr>
      </w:pPr>
      <w:r w:rsidRPr="00A14E48">
        <w:rPr>
          <w:rFonts w:ascii="MyriadPro-Bold" w:hAnsi="MyriadPro-Bold" w:cs="MyriadPro-Bold"/>
          <w:b/>
          <w:bCs/>
          <w:sz w:val="26"/>
          <w:szCs w:val="26"/>
          <w:lang w:val="nn-NO"/>
        </w:rPr>
        <w:t>2 Preludium</w:t>
      </w:r>
    </w:p>
    <w:p w14:paraId="73455B17" w14:textId="77777777" w:rsidR="00A14E48" w:rsidRPr="00AD27D1" w:rsidRDefault="00A14E48" w:rsidP="00A14E48">
      <w:pPr>
        <w:autoSpaceDE w:val="0"/>
        <w:autoSpaceDN w:val="0"/>
        <w:adjustRightInd w:val="0"/>
        <w:spacing w:after="0" w:line="240" w:lineRule="auto"/>
        <w:rPr>
          <w:rFonts w:ascii="AGaramondPro-Regular" w:hAnsi="AGaramondPro-Regular" w:cs="AGaramondPro-Regular"/>
          <w:i/>
          <w:iCs/>
          <w:sz w:val="25"/>
          <w:szCs w:val="25"/>
          <w:lang w:val="nn-NO"/>
        </w:rPr>
      </w:pPr>
      <w:r w:rsidRPr="00AD27D1">
        <w:rPr>
          <w:rFonts w:ascii="AGaramondPro-Regular" w:hAnsi="AGaramondPro-Regular" w:cs="AGaramondPro-Regular"/>
          <w:i/>
          <w:iCs/>
          <w:sz w:val="25"/>
          <w:szCs w:val="25"/>
          <w:lang w:val="nn-NO"/>
        </w:rPr>
        <w:t>Som preludium kan ein framføra eigna instrumentalmusikk, korsong</w:t>
      </w:r>
    </w:p>
    <w:p w14:paraId="46C46A68" w14:textId="0CEA687E" w:rsid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D27D1">
        <w:rPr>
          <w:rFonts w:ascii="AGaramondPro-Regular" w:hAnsi="AGaramondPro-Regular" w:cs="AGaramondPro-Regular"/>
          <w:i/>
          <w:iCs/>
          <w:sz w:val="25"/>
          <w:szCs w:val="25"/>
          <w:lang w:val="nn-NO"/>
        </w:rPr>
        <w:t>eller solosong. Preludiet kan vera forspel til første salmen.</w:t>
      </w:r>
    </w:p>
    <w:p w14:paraId="17B74F8A" w14:textId="77777777" w:rsidR="00555D56" w:rsidRPr="00A14E48" w:rsidRDefault="00555D56" w:rsidP="00A14E48">
      <w:pPr>
        <w:autoSpaceDE w:val="0"/>
        <w:autoSpaceDN w:val="0"/>
        <w:adjustRightInd w:val="0"/>
        <w:spacing w:after="0" w:line="240" w:lineRule="auto"/>
        <w:rPr>
          <w:rFonts w:ascii="AGaramondPro-Regular" w:hAnsi="AGaramondPro-Regular" w:cs="AGaramondPro-Regular"/>
          <w:sz w:val="25"/>
          <w:szCs w:val="25"/>
          <w:lang w:val="nn-NO"/>
        </w:rPr>
      </w:pPr>
    </w:p>
    <w:p w14:paraId="7832E4BB" w14:textId="77777777" w:rsidR="00A14E48" w:rsidRPr="00A14E48" w:rsidRDefault="00A14E48" w:rsidP="00A14E48">
      <w:pPr>
        <w:autoSpaceDE w:val="0"/>
        <w:autoSpaceDN w:val="0"/>
        <w:adjustRightInd w:val="0"/>
        <w:spacing w:after="0" w:line="240" w:lineRule="auto"/>
        <w:rPr>
          <w:rFonts w:ascii="MyriadPro-Bold" w:hAnsi="MyriadPro-Bold" w:cs="MyriadPro-Bold"/>
          <w:b/>
          <w:bCs/>
          <w:sz w:val="26"/>
          <w:szCs w:val="26"/>
          <w:lang w:val="nn-NO"/>
        </w:rPr>
      </w:pPr>
      <w:r w:rsidRPr="00A14E48">
        <w:rPr>
          <w:rFonts w:ascii="MyriadPro-Bold" w:hAnsi="MyriadPro-Bold" w:cs="MyriadPro-Bold"/>
          <w:b/>
          <w:bCs/>
          <w:sz w:val="26"/>
          <w:szCs w:val="26"/>
          <w:lang w:val="nn-NO"/>
        </w:rPr>
        <w:t>3 Salme</w:t>
      </w:r>
    </w:p>
    <w:p w14:paraId="537DC8AD" w14:textId="6E732996" w:rsidR="00A14E48" w:rsidRPr="00AD27D1" w:rsidRDefault="00A14E48" w:rsidP="00A14E48">
      <w:pPr>
        <w:autoSpaceDE w:val="0"/>
        <w:autoSpaceDN w:val="0"/>
        <w:adjustRightInd w:val="0"/>
        <w:spacing w:after="0" w:line="240" w:lineRule="auto"/>
        <w:rPr>
          <w:rFonts w:ascii="AGaramondPro-Regular" w:hAnsi="AGaramondPro-Regular" w:cs="AGaramondPro-Regular"/>
          <w:i/>
          <w:iCs/>
          <w:sz w:val="25"/>
          <w:szCs w:val="25"/>
          <w:lang w:val="nn-NO"/>
        </w:rPr>
      </w:pPr>
      <w:r w:rsidRPr="00AD27D1">
        <w:rPr>
          <w:rFonts w:ascii="AGaramondPro-Regular" w:hAnsi="AGaramondPro-Regular" w:cs="AGaramondPro-Regular"/>
          <w:i/>
          <w:iCs/>
          <w:sz w:val="25"/>
          <w:szCs w:val="25"/>
          <w:lang w:val="nn-NO"/>
        </w:rPr>
        <w:t>Denne salmen kan eventuelt flyttast til etter ledd 4.</w:t>
      </w:r>
    </w:p>
    <w:p w14:paraId="530F5222" w14:textId="77777777" w:rsidR="00555D56" w:rsidRPr="00A14E48" w:rsidRDefault="00555D56" w:rsidP="00A14E48">
      <w:pPr>
        <w:autoSpaceDE w:val="0"/>
        <w:autoSpaceDN w:val="0"/>
        <w:adjustRightInd w:val="0"/>
        <w:spacing w:after="0" w:line="240" w:lineRule="auto"/>
        <w:rPr>
          <w:rFonts w:ascii="AGaramondPro-Regular" w:hAnsi="AGaramondPro-Regular" w:cs="AGaramondPro-Regular"/>
          <w:sz w:val="25"/>
          <w:szCs w:val="25"/>
          <w:lang w:val="nn-NO"/>
        </w:rPr>
      </w:pPr>
    </w:p>
    <w:p w14:paraId="1B8880AC" w14:textId="77777777" w:rsidR="00A14E48" w:rsidRPr="00A14E48" w:rsidRDefault="00A14E48" w:rsidP="00A14E48">
      <w:pPr>
        <w:autoSpaceDE w:val="0"/>
        <w:autoSpaceDN w:val="0"/>
        <w:adjustRightInd w:val="0"/>
        <w:spacing w:after="0" w:line="240" w:lineRule="auto"/>
        <w:rPr>
          <w:rFonts w:ascii="MyriadPro-Bold" w:hAnsi="MyriadPro-Bold" w:cs="MyriadPro-Bold"/>
          <w:b/>
          <w:bCs/>
          <w:sz w:val="26"/>
          <w:szCs w:val="26"/>
          <w:lang w:val="nn-NO"/>
        </w:rPr>
      </w:pPr>
      <w:r w:rsidRPr="00A14E48">
        <w:rPr>
          <w:rFonts w:ascii="MyriadPro-Bold" w:hAnsi="MyriadPro-Bold" w:cs="MyriadPro-Bold"/>
          <w:b/>
          <w:bCs/>
          <w:sz w:val="26"/>
          <w:szCs w:val="26"/>
          <w:lang w:val="nn-NO"/>
        </w:rPr>
        <w:t>4 Inngangsord</w:t>
      </w:r>
    </w:p>
    <w:p w14:paraId="5EBD0892" w14:textId="77777777" w:rsidR="00A14E48" w:rsidRPr="00AD27D1" w:rsidRDefault="00A14E48" w:rsidP="00A14E48">
      <w:pPr>
        <w:autoSpaceDE w:val="0"/>
        <w:autoSpaceDN w:val="0"/>
        <w:adjustRightInd w:val="0"/>
        <w:spacing w:after="0" w:line="240" w:lineRule="auto"/>
        <w:rPr>
          <w:rFonts w:ascii="AGaramondPro-Regular" w:hAnsi="AGaramondPro-Regular" w:cs="AGaramondPro-Regular"/>
          <w:i/>
          <w:iCs/>
          <w:sz w:val="25"/>
          <w:szCs w:val="25"/>
          <w:lang w:val="nn-NO"/>
        </w:rPr>
      </w:pPr>
      <w:r w:rsidRPr="00AD27D1">
        <w:rPr>
          <w:rFonts w:ascii="AGaramondPro-Regular" w:hAnsi="AGaramondPro-Regular" w:cs="AGaramondPro-Regular"/>
          <w:i/>
          <w:iCs/>
          <w:sz w:val="25"/>
          <w:szCs w:val="25"/>
          <w:lang w:val="nn-NO"/>
        </w:rPr>
        <w:t>Her kan ein seia:</w:t>
      </w:r>
    </w:p>
    <w:p w14:paraId="14FEAAD3"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Bold" w:hAnsi="AGaramondPro-Bold" w:cs="AGaramondPro-Bold"/>
          <w:b/>
          <w:bCs/>
          <w:sz w:val="25"/>
          <w:szCs w:val="25"/>
          <w:lang w:val="nn-NO"/>
        </w:rPr>
        <w:t xml:space="preserve">L </w:t>
      </w:r>
      <w:r w:rsidRPr="00A14E48">
        <w:rPr>
          <w:rFonts w:ascii="AGaramondPro-Regular" w:hAnsi="AGaramondPro-Regular" w:cs="AGaramondPro-Regular"/>
          <w:sz w:val="25"/>
          <w:szCs w:val="25"/>
          <w:lang w:val="nn-NO"/>
        </w:rPr>
        <w:t>Kjære sørgjande.</w:t>
      </w:r>
    </w:p>
    <w:p w14:paraId="640964F1" w14:textId="00809E03"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Nåde vere med dykk og fred frå Gud vår Far og Herren Jesus</w:t>
      </w:r>
      <w:r w:rsidR="00555D56">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Kristus.</w:t>
      </w:r>
    </w:p>
    <w:p w14:paraId="233B6E1E" w14:textId="77777777" w:rsidR="00AD27D1" w:rsidRDefault="00AD27D1" w:rsidP="00A14E48">
      <w:pPr>
        <w:autoSpaceDE w:val="0"/>
        <w:autoSpaceDN w:val="0"/>
        <w:adjustRightInd w:val="0"/>
        <w:spacing w:after="0" w:line="240" w:lineRule="auto"/>
        <w:rPr>
          <w:rFonts w:ascii="AGaramondPro-Regular" w:hAnsi="AGaramondPro-Regular" w:cs="AGaramondPro-Regular"/>
          <w:i/>
          <w:iCs/>
          <w:sz w:val="25"/>
          <w:szCs w:val="25"/>
          <w:lang w:val="nn-NO"/>
        </w:rPr>
      </w:pPr>
    </w:p>
    <w:p w14:paraId="5772677D" w14:textId="4FA25FA0" w:rsidR="00A14E48" w:rsidRPr="00AD27D1" w:rsidRDefault="00A14E48" w:rsidP="00A14E48">
      <w:pPr>
        <w:autoSpaceDE w:val="0"/>
        <w:autoSpaceDN w:val="0"/>
        <w:adjustRightInd w:val="0"/>
        <w:spacing w:after="0" w:line="240" w:lineRule="auto"/>
        <w:rPr>
          <w:rFonts w:ascii="AGaramondPro-Regular" w:hAnsi="AGaramondPro-Regular" w:cs="AGaramondPro-Regular"/>
          <w:i/>
          <w:iCs/>
          <w:sz w:val="25"/>
          <w:szCs w:val="25"/>
          <w:lang w:val="nn-NO"/>
        </w:rPr>
      </w:pPr>
      <w:r w:rsidRPr="00AD27D1">
        <w:rPr>
          <w:rFonts w:ascii="AGaramondPro-Regular" w:hAnsi="AGaramondPro-Regular" w:cs="AGaramondPro-Regular"/>
          <w:i/>
          <w:iCs/>
          <w:sz w:val="25"/>
          <w:szCs w:val="25"/>
          <w:lang w:val="nn-NO"/>
        </w:rPr>
        <w:t>Ein passande bibeltekst er for eksempel:</w:t>
      </w:r>
    </w:p>
    <w:p w14:paraId="1CFBAF64" w14:textId="7B6A7E87" w:rsidR="00A14E48" w:rsidRPr="00A14E48" w:rsidRDefault="00A14E48" w:rsidP="00A14E48">
      <w:pPr>
        <w:autoSpaceDE w:val="0"/>
        <w:autoSpaceDN w:val="0"/>
        <w:adjustRightInd w:val="0"/>
        <w:spacing w:after="0" w:line="240" w:lineRule="auto"/>
        <w:rPr>
          <w:rFonts w:ascii="AGaramondPro-Italic" w:hAnsi="AGaramondPro-Italic" w:cs="AGaramondPro-Italic"/>
          <w:i/>
          <w:iCs/>
          <w:sz w:val="25"/>
          <w:szCs w:val="25"/>
          <w:lang w:val="nn-NO"/>
        </w:rPr>
      </w:pPr>
      <w:r w:rsidRPr="00A14E48">
        <w:rPr>
          <w:rFonts w:ascii="AGaramondPro-Bold" w:hAnsi="AGaramondPro-Bold" w:cs="AGaramondPro-Bold"/>
          <w:b/>
          <w:bCs/>
          <w:sz w:val="25"/>
          <w:szCs w:val="25"/>
          <w:lang w:val="nn-NO"/>
        </w:rPr>
        <w:t xml:space="preserve">L </w:t>
      </w:r>
      <w:r w:rsidRPr="00A14E48">
        <w:rPr>
          <w:rFonts w:ascii="AGaramondPro-Regular" w:hAnsi="AGaramondPro-Regular" w:cs="AGaramondPro-Regular"/>
          <w:sz w:val="25"/>
          <w:szCs w:val="25"/>
          <w:lang w:val="nn-NO"/>
        </w:rPr>
        <w:t>Jesus seier: Kom til meg, alle de som slit og har tungt å bera; eg vil</w:t>
      </w:r>
      <w:r w:rsidR="007863DD">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 xml:space="preserve">gje dykk kvile. </w:t>
      </w:r>
      <w:r w:rsidRPr="00A14E48">
        <w:rPr>
          <w:rFonts w:ascii="AGaramondPro-Italic" w:hAnsi="AGaramondPro-Italic" w:cs="AGaramondPro-Italic"/>
          <w:i/>
          <w:iCs/>
          <w:sz w:val="25"/>
          <w:szCs w:val="25"/>
          <w:lang w:val="nn-NO"/>
        </w:rPr>
        <w:t>Matt 11,28</w:t>
      </w:r>
    </w:p>
    <w:p w14:paraId="7E845096" w14:textId="378B4928" w:rsidR="00A14E48" w:rsidRPr="00A14E48" w:rsidRDefault="00A14E48" w:rsidP="00A14E48">
      <w:pPr>
        <w:autoSpaceDE w:val="0"/>
        <w:autoSpaceDN w:val="0"/>
        <w:adjustRightInd w:val="0"/>
        <w:spacing w:after="0" w:line="240" w:lineRule="auto"/>
        <w:rPr>
          <w:rFonts w:ascii="AGaramondPro-Regular" w:hAnsi="AGaramondPro-Regular" w:cs="AGaramondPro-Regular"/>
          <w:lang w:val="nn-NO"/>
        </w:rPr>
      </w:pPr>
    </w:p>
    <w:p w14:paraId="714D32A5" w14:textId="6A76F7B0"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 xml:space="preserve">Vi er samla her for å ta avskil med (namn) [og følgje </w:t>
      </w:r>
      <w:r w:rsidRPr="00A14E48">
        <w:rPr>
          <w:rFonts w:ascii="AGaramondPro-Italic" w:hAnsi="AGaramondPro-Italic" w:cs="AGaramondPro-Italic"/>
          <w:i/>
          <w:iCs/>
          <w:sz w:val="25"/>
          <w:szCs w:val="25"/>
          <w:lang w:val="nn-NO"/>
        </w:rPr>
        <w:t xml:space="preserve">han/henne </w:t>
      </w:r>
      <w:r w:rsidRPr="00A14E48">
        <w:rPr>
          <w:rFonts w:ascii="AGaramondPro-Regular" w:hAnsi="AGaramondPro-Regular" w:cs="AGaramondPro-Regular"/>
          <w:sz w:val="25"/>
          <w:szCs w:val="25"/>
          <w:lang w:val="nn-NO"/>
        </w:rPr>
        <w:t>til</w:t>
      </w:r>
      <w:r w:rsidR="007863DD">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siste kvilestaden].*</w:t>
      </w:r>
    </w:p>
    <w:p w14:paraId="399CDEAD" w14:textId="77777777" w:rsidR="00A14E48" w:rsidRPr="00AD27D1" w:rsidRDefault="00A14E48" w:rsidP="00A14E48">
      <w:pPr>
        <w:autoSpaceDE w:val="0"/>
        <w:autoSpaceDN w:val="0"/>
        <w:adjustRightInd w:val="0"/>
        <w:spacing w:after="0" w:line="240" w:lineRule="auto"/>
        <w:rPr>
          <w:rFonts w:ascii="AGaramondPro-Regular" w:hAnsi="AGaramondPro-Regular" w:cs="AGaramondPro-Regular"/>
          <w:i/>
          <w:iCs/>
          <w:sz w:val="25"/>
          <w:szCs w:val="25"/>
          <w:lang w:val="nn-NO"/>
        </w:rPr>
      </w:pPr>
      <w:r w:rsidRPr="00AD27D1">
        <w:rPr>
          <w:rFonts w:ascii="AGaramondPro-Regular" w:hAnsi="AGaramondPro-Regular" w:cs="AGaramondPro-Regular"/>
          <w:i/>
          <w:iCs/>
          <w:sz w:val="25"/>
          <w:szCs w:val="25"/>
          <w:lang w:val="nn-NO"/>
        </w:rPr>
        <w:t>* Teksten i klammer kan utelatast.</w:t>
      </w:r>
    </w:p>
    <w:p w14:paraId="3B364857" w14:textId="77777777" w:rsidR="00AD27D1" w:rsidRDefault="00AD27D1" w:rsidP="00A14E48">
      <w:pPr>
        <w:autoSpaceDE w:val="0"/>
        <w:autoSpaceDN w:val="0"/>
        <w:adjustRightInd w:val="0"/>
        <w:spacing w:after="0" w:line="240" w:lineRule="auto"/>
        <w:rPr>
          <w:rFonts w:ascii="MyriadPro-Bold" w:hAnsi="MyriadPro-Bold" w:cs="MyriadPro-Bold"/>
          <w:b/>
          <w:bCs/>
          <w:sz w:val="26"/>
          <w:szCs w:val="26"/>
          <w:lang w:val="nn-NO"/>
        </w:rPr>
      </w:pPr>
    </w:p>
    <w:p w14:paraId="52175AB4" w14:textId="410D6DB3" w:rsidR="00A14E48" w:rsidRPr="00A14E48" w:rsidRDefault="00A14E48" w:rsidP="00A14E48">
      <w:pPr>
        <w:autoSpaceDE w:val="0"/>
        <w:autoSpaceDN w:val="0"/>
        <w:adjustRightInd w:val="0"/>
        <w:spacing w:after="0" w:line="240" w:lineRule="auto"/>
        <w:rPr>
          <w:rFonts w:ascii="MyriadPro-Bold" w:hAnsi="MyriadPro-Bold" w:cs="MyriadPro-Bold"/>
          <w:b/>
          <w:bCs/>
          <w:sz w:val="26"/>
          <w:szCs w:val="26"/>
          <w:lang w:val="nn-NO"/>
        </w:rPr>
      </w:pPr>
      <w:r w:rsidRPr="00A14E48">
        <w:rPr>
          <w:rFonts w:ascii="MyriadPro-Bold" w:hAnsi="MyriadPro-Bold" w:cs="MyriadPro-Bold"/>
          <w:b/>
          <w:bCs/>
          <w:sz w:val="26"/>
          <w:szCs w:val="26"/>
          <w:lang w:val="nn-NO"/>
        </w:rPr>
        <w:t>5 Inngangsbøn</w:t>
      </w:r>
    </w:p>
    <w:p w14:paraId="64FF8CA5"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Bold" w:hAnsi="AGaramondPro-Bold" w:cs="AGaramondPro-Bold"/>
          <w:b/>
          <w:bCs/>
          <w:sz w:val="25"/>
          <w:szCs w:val="25"/>
          <w:lang w:val="nn-NO"/>
        </w:rPr>
        <w:t xml:space="preserve">L </w:t>
      </w:r>
      <w:r w:rsidRPr="00A14E48">
        <w:rPr>
          <w:rFonts w:ascii="AGaramondPro-Regular" w:hAnsi="AGaramondPro-Regular" w:cs="AGaramondPro-Regular"/>
          <w:sz w:val="25"/>
          <w:szCs w:val="25"/>
          <w:lang w:val="nn-NO"/>
        </w:rPr>
        <w:t>Lat oss be.</w:t>
      </w:r>
    </w:p>
    <w:p w14:paraId="12BBF493" w14:textId="77777777" w:rsidR="00AD27D1" w:rsidRDefault="00AD27D1" w:rsidP="00A14E48">
      <w:pPr>
        <w:autoSpaceDE w:val="0"/>
        <w:autoSpaceDN w:val="0"/>
        <w:adjustRightInd w:val="0"/>
        <w:spacing w:after="0" w:line="240" w:lineRule="auto"/>
        <w:rPr>
          <w:rFonts w:ascii="AGaramondPro-Regular" w:hAnsi="AGaramondPro-Regular" w:cs="AGaramondPro-Regular"/>
          <w:sz w:val="25"/>
          <w:szCs w:val="25"/>
          <w:lang w:val="nn-NO"/>
        </w:rPr>
      </w:pPr>
    </w:p>
    <w:p w14:paraId="3AC38D4E" w14:textId="2C82030E" w:rsidR="00A14E48" w:rsidRPr="00AD27D1" w:rsidRDefault="00A14E48" w:rsidP="00A14E48">
      <w:pPr>
        <w:autoSpaceDE w:val="0"/>
        <w:autoSpaceDN w:val="0"/>
        <w:adjustRightInd w:val="0"/>
        <w:spacing w:after="0" w:line="240" w:lineRule="auto"/>
        <w:rPr>
          <w:rFonts w:ascii="AGaramondPro-BoldItalic" w:hAnsi="AGaramondPro-BoldItalic" w:cs="AGaramondPro-BoldItalic"/>
          <w:b/>
          <w:bCs/>
          <w:i/>
          <w:iCs/>
          <w:sz w:val="25"/>
          <w:szCs w:val="25"/>
          <w:lang w:val="nn-NO"/>
        </w:rPr>
      </w:pPr>
      <w:r w:rsidRPr="00AD27D1">
        <w:rPr>
          <w:rFonts w:ascii="AGaramondPro-Regular" w:hAnsi="AGaramondPro-Regular" w:cs="AGaramondPro-Regular"/>
          <w:i/>
          <w:iCs/>
          <w:sz w:val="25"/>
          <w:szCs w:val="25"/>
          <w:lang w:val="nn-NO"/>
        </w:rPr>
        <w:t xml:space="preserve">Anten </w:t>
      </w:r>
      <w:r w:rsidRPr="00AD27D1">
        <w:rPr>
          <w:rFonts w:ascii="AGaramondPro-BoldItalic" w:hAnsi="AGaramondPro-BoldItalic" w:cs="AGaramondPro-BoldItalic"/>
          <w:b/>
          <w:bCs/>
          <w:i/>
          <w:iCs/>
          <w:sz w:val="25"/>
          <w:szCs w:val="25"/>
          <w:lang w:val="nn-NO"/>
        </w:rPr>
        <w:t>A</w:t>
      </w:r>
    </w:p>
    <w:p w14:paraId="7B10AA5F"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Frå djupet ropar eg til deg, Herre.</w:t>
      </w:r>
    </w:p>
    <w:p w14:paraId="4964F1D3"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Herre, høyr mi røyst!</w:t>
      </w:r>
    </w:p>
    <w:p w14:paraId="409E1A79"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Vend øyret til mitt rop om nåde.</w:t>
      </w:r>
    </w:p>
    <w:p w14:paraId="0C6A603D"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Dersom du, Herre, vil gøyma på synder,</w:t>
      </w:r>
    </w:p>
    <w:p w14:paraId="67FAB430"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Herre, kven kan då bli ståande?</w:t>
      </w:r>
    </w:p>
    <w:p w14:paraId="74380BE2" w14:textId="4647A45F"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Men hos deg er tilgjeving,</w:t>
      </w:r>
      <w:r w:rsidR="00AD27D1">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så vi skal frykta deg.</w:t>
      </w:r>
    </w:p>
    <w:p w14:paraId="252CC075"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Salme 130,1-4</w:t>
      </w:r>
    </w:p>
    <w:p w14:paraId="1EE70006" w14:textId="77777777" w:rsidR="00AD27D1" w:rsidRDefault="00AD27D1" w:rsidP="00A14E48">
      <w:pPr>
        <w:autoSpaceDE w:val="0"/>
        <w:autoSpaceDN w:val="0"/>
        <w:adjustRightInd w:val="0"/>
        <w:spacing w:after="0" w:line="240" w:lineRule="auto"/>
        <w:rPr>
          <w:rFonts w:ascii="AGaramondPro-Regular" w:hAnsi="AGaramondPro-Regular" w:cs="AGaramondPro-Regular"/>
          <w:sz w:val="25"/>
          <w:szCs w:val="25"/>
          <w:lang w:val="nn-NO"/>
        </w:rPr>
      </w:pPr>
    </w:p>
    <w:p w14:paraId="40E01CF3" w14:textId="39FC4B71" w:rsidR="00A14E48" w:rsidRPr="00A14E48" w:rsidRDefault="00A14E48" w:rsidP="00A14E48">
      <w:pPr>
        <w:autoSpaceDE w:val="0"/>
        <w:autoSpaceDN w:val="0"/>
        <w:adjustRightInd w:val="0"/>
        <w:spacing w:after="0" w:line="240" w:lineRule="auto"/>
        <w:rPr>
          <w:rFonts w:ascii="AGaramondPro-BoldItalic" w:hAnsi="AGaramondPro-BoldItalic" w:cs="AGaramondPro-BoldItalic"/>
          <w:b/>
          <w:bCs/>
          <w:i/>
          <w:iCs/>
          <w:sz w:val="25"/>
          <w:szCs w:val="25"/>
          <w:lang w:val="nn-NO"/>
        </w:rPr>
      </w:pPr>
      <w:r w:rsidRPr="00AD27D1">
        <w:rPr>
          <w:rFonts w:ascii="AGaramondPro-Regular" w:hAnsi="AGaramondPro-Regular" w:cs="AGaramondPro-Regular"/>
          <w:i/>
          <w:iCs/>
          <w:sz w:val="25"/>
          <w:szCs w:val="25"/>
          <w:lang w:val="nn-NO"/>
        </w:rPr>
        <w:t>Eller</w:t>
      </w:r>
      <w:r w:rsidRPr="00A14E48">
        <w:rPr>
          <w:rFonts w:ascii="AGaramondPro-Regular" w:hAnsi="AGaramondPro-Regular" w:cs="AGaramondPro-Regular"/>
          <w:sz w:val="25"/>
          <w:szCs w:val="25"/>
          <w:lang w:val="nn-NO"/>
        </w:rPr>
        <w:t xml:space="preserve"> </w:t>
      </w:r>
      <w:r w:rsidRPr="00A14E48">
        <w:rPr>
          <w:rFonts w:ascii="AGaramondPro-BoldItalic" w:hAnsi="AGaramondPro-BoldItalic" w:cs="AGaramondPro-BoldItalic"/>
          <w:b/>
          <w:bCs/>
          <w:i/>
          <w:iCs/>
          <w:sz w:val="25"/>
          <w:szCs w:val="25"/>
          <w:lang w:val="nn-NO"/>
        </w:rPr>
        <w:t>B</w:t>
      </w:r>
    </w:p>
    <w:p w14:paraId="1304B3D8" w14:textId="65A62618"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Herre, du har vore ein bustad for oss</w:t>
      </w:r>
      <w:r w:rsidR="00AD27D1">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i slekt etter slekt.</w:t>
      </w:r>
    </w:p>
    <w:p w14:paraId="1EE80DD9" w14:textId="34BD3D4B"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Før fjella vart fødde,</w:t>
      </w:r>
      <w:r w:rsidR="00AD27D1">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før jorda og verda vart til,</w:t>
      </w:r>
    </w:p>
    <w:p w14:paraId="4767F91A"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frå æve til æve er du, Gud.</w:t>
      </w:r>
    </w:p>
    <w:p w14:paraId="05245B89" w14:textId="2828DA0B"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Du lèt mennesket bli til støv att</w:t>
      </w:r>
      <w:r w:rsidR="00AD27D1">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og seier: «Menneskeborn, vend attende!»</w:t>
      </w:r>
    </w:p>
    <w:p w14:paraId="29017771" w14:textId="6D3371B4"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For tusen år er i dine auge</w:t>
      </w:r>
      <w:r w:rsidR="00AD27D1">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som dagen i går då han fór framom,</w:t>
      </w:r>
    </w:p>
    <w:p w14:paraId="6ECF2939" w14:textId="42828D19" w:rsidR="00A14E48" w:rsidRPr="00AD27D1"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lastRenderedPageBreak/>
        <w:t>eller som ei nattevakt.</w:t>
      </w:r>
    </w:p>
    <w:p w14:paraId="2D9ECD11" w14:textId="34C5B7E1" w:rsidR="00A14E48" w:rsidRPr="007863DD"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Lær oss å telja våre dagar</w:t>
      </w:r>
      <w:r w:rsidR="00AD27D1">
        <w:rPr>
          <w:rFonts w:ascii="AGaramondPro-Regular" w:hAnsi="AGaramondPro-Regular" w:cs="AGaramondPro-Regular"/>
          <w:sz w:val="25"/>
          <w:szCs w:val="25"/>
          <w:lang w:val="nn-NO"/>
        </w:rPr>
        <w:t xml:space="preserve"> </w:t>
      </w:r>
      <w:r w:rsidRPr="007863DD">
        <w:rPr>
          <w:rFonts w:ascii="AGaramondPro-Regular" w:hAnsi="AGaramondPro-Regular" w:cs="AGaramondPro-Regular"/>
          <w:sz w:val="25"/>
          <w:szCs w:val="25"/>
          <w:lang w:val="nn-NO"/>
        </w:rPr>
        <w:t>så vi kan få visdom i hjartet!</w:t>
      </w:r>
    </w:p>
    <w:p w14:paraId="402DC1B8" w14:textId="77777777" w:rsidR="00A14E48" w:rsidRPr="007863DD" w:rsidRDefault="00A14E48" w:rsidP="00A14E48">
      <w:pPr>
        <w:autoSpaceDE w:val="0"/>
        <w:autoSpaceDN w:val="0"/>
        <w:adjustRightInd w:val="0"/>
        <w:spacing w:after="0" w:line="240" w:lineRule="auto"/>
        <w:rPr>
          <w:rFonts w:ascii="AGaramondPro-Italic" w:hAnsi="AGaramondPro-Italic" w:cs="AGaramondPro-Italic"/>
          <w:i/>
          <w:iCs/>
          <w:sz w:val="25"/>
          <w:szCs w:val="25"/>
          <w:lang w:val="nn-NO"/>
        </w:rPr>
      </w:pPr>
      <w:r w:rsidRPr="007863DD">
        <w:rPr>
          <w:rFonts w:ascii="AGaramondPro-Italic" w:hAnsi="AGaramondPro-Italic" w:cs="AGaramondPro-Italic"/>
          <w:i/>
          <w:iCs/>
          <w:sz w:val="25"/>
          <w:szCs w:val="25"/>
          <w:lang w:val="nn-NO"/>
        </w:rPr>
        <w:t>Salme 90,1-4.12</w:t>
      </w:r>
    </w:p>
    <w:p w14:paraId="563BAC4E" w14:textId="77777777" w:rsidR="00AD27D1" w:rsidRPr="007863DD" w:rsidRDefault="00AD27D1" w:rsidP="00A14E48">
      <w:pPr>
        <w:autoSpaceDE w:val="0"/>
        <w:autoSpaceDN w:val="0"/>
        <w:adjustRightInd w:val="0"/>
        <w:spacing w:after="0" w:line="240" w:lineRule="auto"/>
        <w:rPr>
          <w:rFonts w:ascii="AGaramondPro-Regular" w:hAnsi="AGaramondPro-Regular" w:cs="AGaramondPro-Regular"/>
          <w:sz w:val="25"/>
          <w:szCs w:val="25"/>
          <w:lang w:val="nn-NO"/>
        </w:rPr>
      </w:pPr>
    </w:p>
    <w:p w14:paraId="366D80B1" w14:textId="202C1559" w:rsidR="00A14E48" w:rsidRPr="007863DD" w:rsidRDefault="00A14E48" w:rsidP="00A14E48">
      <w:pPr>
        <w:autoSpaceDE w:val="0"/>
        <w:autoSpaceDN w:val="0"/>
        <w:adjustRightInd w:val="0"/>
        <w:spacing w:after="0" w:line="240" w:lineRule="auto"/>
        <w:rPr>
          <w:rFonts w:ascii="AGaramondPro-BoldItalic" w:hAnsi="AGaramondPro-BoldItalic" w:cs="AGaramondPro-BoldItalic"/>
          <w:b/>
          <w:bCs/>
          <w:i/>
          <w:iCs/>
          <w:sz w:val="25"/>
          <w:szCs w:val="25"/>
          <w:lang w:val="nn-NO"/>
        </w:rPr>
      </w:pPr>
      <w:r w:rsidRPr="007863DD">
        <w:rPr>
          <w:rFonts w:ascii="AGaramondPro-Regular" w:hAnsi="AGaramondPro-Regular" w:cs="AGaramondPro-Regular"/>
          <w:i/>
          <w:iCs/>
          <w:sz w:val="25"/>
          <w:szCs w:val="25"/>
          <w:lang w:val="nn-NO"/>
        </w:rPr>
        <w:t xml:space="preserve">Eller </w:t>
      </w:r>
      <w:r w:rsidRPr="007863DD">
        <w:rPr>
          <w:rFonts w:ascii="AGaramondPro-BoldItalic" w:hAnsi="AGaramondPro-BoldItalic" w:cs="AGaramondPro-BoldItalic"/>
          <w:b/>
          <w:bCs/>
          <w:i/>
          <w:iCs/>
          <w:sz w:val="25"/>
          <w:szCs w:val="25"/>
          <w:lang w:val="nn-NO"/>
        </w:rPr>
        <w:t>C</w:t>
      </w:r>
    </w:p>
    <w:p w14:paraId="21EEDFC4" w14:textId="77777777" w:rsidR="00A14E48" w:rsidRPr="007863DD"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7863DD">
        <w:rPr>
          <w:rFonts w:ascii="AGaramondPro-Regular" w:hAnsi="AGaramondPro-Regular" w:cs="AGaramondPro-Regular"/>
          <w:sz w:val="25"/>
          <w:szCs w:val="25"/>
          <w:lang w:val="nn-NO"/>
        </w:rPr>
        <w:t>Min Gud, min Gud, kvifor har du forlate meg?</w:t>
      </w:r>
    </w:p>
    <w:p w14:paraId="1D590BB0" w14:textId="30B9C23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Kvifor er du så langt borte</w:t>
      </w:r>
      <w:r w:rsidR="00AD27D1">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når eg treng hjelp og skrik ut mi naud?</w:t>
      </w:r>
    </w:p>
    <w:p w14:paraId="45E3933E" w14:textId="36B4DE13"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Min Gud, eg ropar om dagen, men du svarar ikkje,</w:t>
      </w:r>
      <w:r w:rsidR="00AD27D1">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eg ropar om natta og finn ikkje ro.</w:t>
      </w:r>
    </w:p>
    <w:p w14:paraId="4D962ABB" w14:textId="6198E98C"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Men du, Herre, ver ikkje langt borte,</w:t>
      </w:r>
      <w:r w:rsidR="00AD27D1">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min styrke, skund deg og hjelp meg!</w:t>
      </w:r>
    </w:p>
    <w:p w14:paraId="14F21F87" w14:textId="77777777" w:rsidR="00A14E48" w:rsidRPr="00A14E48" w:rsidRDefault="00A14E48" w:rsidP="00A14E48">
      <w:pPr>
        <w:autoSpaceDE w:val="0"/>
        <w:autoSpaceDN w:val="0"/>
        <w:adjustRightInd w:val="0"/>
        <w:spacing w:after="0" w:line="240" w:lineRule="auto"/>
        <w:rPr>
          <w:rFonts w:ascii="AGaramondPro-Italic" w:hAnsi="AGaramondPro-Italic" w:cs="AGaramondPro-Italic"/>
          <w:i/>
          <w:iCs/>
          <w:sz w:val="25"/>
          <w:szCs w:val="25"/>
          <w:lang w:val="nn-NO"/>
        </w:rPr>
      </w:pPr>
      <w:r w:rsidRPr="00A14E48">
        <w:rPr>
          <w:rFonts w:ascii="AGaramondPro-Italic" w:hAnsi="AGaramondPro-Italic" w:cs="AGaramondPro-Italic"/>
          <w:i/>
          <w:iCs/>
          <w:sz w:val="25"/>
          <w:szCs w:val="25"/>
          <w:lang w:val="nn-NO"/>
        </w:rPr>
        <w:t>Salme 22,2-3.20</w:t>
      </w:r>
    </w:p>
    <w:p w14:paraId="5BE8CC90" w14:textId="77777777" w:rsidR="00AD27D1" w:rsidRDefault="00AD27D1" w:rsidP="00A14E48">
      <w:pPr>
        <w:autoSpaceDE w:val="0"/>
        <w:autoSpaceDN w:val="0"/>
        <w:adjustRightInd w:val="0"/>
        <w:spacing w:after="0" w:line="240" w:lineRule="auto"/>
        <w:rPr>
          <w:rFonts w:ascii="AGaramondPro-Regular" w:hAnsi="AGaramondPro-Regular" w:cs="AGaramondPro-Regular"/>
          <w:sz w:val="25"/>
          <w:szCs w:val="25"/>
          <w:lang w:val="nn-NO"/>
        </w:rPr>
      </w:pPr>
    </w:p>
    <w:p w14:paraId="27B03E7C" w14:textId="424493D9" w:rsidR="00A14E48" w:rsidRPr="00A14E48" w:rsidRDefault="00A14E48" w:rsidP="00A14E48">
      <w:pPr>
        <w:autoSpaceDE w:val="0"/>
        <w:autoSpaceDN w:val="0"/>
        <w:adjustRightInd w:val="0"/>
        <w:spacing w:after="0" w:line="240" w:lineRule="auto"/>
        <w:rPr>
          <w:rFonts w:ascii="AGaramondPro-BoldItalic" w:hAnsi="AGaramondPro-BoldItalic" w:cs="AGaramondPro-BoldItalic"/>
          <w:b/>
          <w:bCs/>
          <w:i/>
          <w:iCs/>
          <w:sz w:val="25"/>
          <w:szCs w:val="25"/>
          <w:lang w:val="nn-NO"/>
        </w:rPr>
      </w:pPr>
      <w:r w:rsidRPr="00AD27D1">
        <w:rPr>
          <w:rFonts w:ascii="AGaramondPro-Regular" w:hAnsi="AGaramondPro-Regular" w:cs="AGaramondPro-Regular"/>
          <w:i/>
          <w:iCs/>
          <w:sz w:val="25"/>
          <w:szCs w:val="25"/>
          <w:lang w:val="nn-NO"/>
        </w:rPr>
        <w:t xml:space="preserve">Eller </w:t>
      </w:r>
      <w:r w:rsidRPr="00A14E48">
        <w:rPr>
          <w:rFonts w:ascii="AGaramondPro-BoldItalic" w:hAnsi="AGaramondPro-BoldItalic" w:cs="AGaramondPro-BoldItalic"/>
          <w:b/>
          <w:bCs/>
          <w:i/>
          <w:iCs/>
          <w:sz w:val="25"/>
          <w:szCs w:val="25"/>
          <w:lang w:val="nn-NO"/>
        </w:rPr>
        <w:t>D</w:t>
      </w:r>
    </w:p>
    <w:p w14:paraId="0A7F4E48" w14:textId="5E334A11"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Heilage Gud, himmelske Far, du rår over liv og død. Når vi skilst frå</w:t>
      </w:r>
      <w:r w:rsidR="00AD27D1">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ein av våre kjære, styrk oss då i trua, så vi også ved grava kan vona</w:t>
      </w:r>
      <w:r w:rsidR="00AD27D1">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på deg.</w:t>
      </w:r>
    </w:p>
    <w:p w14:paraId="1762C8F5" w14:textId="7069AADD"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Herre Jesus Kristus, du trufaste Frelsar, som gjekk gjennom død og</w:t>
      </w:r>
      <w:r w:rsidR="00AD27D1">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grav for oss: Bli hos oss i vår siste naud og gjev oss eingong å samlast</w:t>
      </w:r>
      <w:r w:rsidR="00AD27D1">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i huset åt Far din med deg og alle dine.</w:t>
      </w:r>
    </w:p>
    <w:p w14:paraId="498DA8DD" w14:textId="2617ACD7" w:rsidR="00A14E48" w:rsidRPr="007863DD"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Heilage ande, du vår trøystar i liv og død, fyll alle sørgjande med di</w:t>
      </w:r>
      <w:r w:rsidR="00AD27D1">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trøyst. Fri oss frå åndeleg død, dra alle til deg og gjev oss å ha skatten</w:t>
      </w:r>
      <w:r w:rsidR="00AD27D1">
        <w:rPr>
          <w:rFonts w:ascii="AGaramondPro-Regular" w:hAnsi="AGaramondPro-Regular" w:cs="AGaramondPro-Regular"/>
          <w:sz w:val="25"/>
          <w:szCs w:val="25"/>
          <w:lang w:val="nn-NO"/>
        </w:rPr>
        <w:t xml:space="preserve"> </w:t>
      </w:r>
      <w:r w:rsidRPr="007863DD">
        <w:rPr>
          <w:rFonts w:ascii="AGaramondPro-Regular" w:hAnsi="AGaramondPro-Regular" w:cs="AGaramondPro-Regular"/>
          <w:sz w:val="25"/>
          <w:szCs w:val="25"/>
          <w:lang w:val="nn-NO"/>
        </w:rPr>
        <w:t>vår i himmelen.</w:t>
      </w:r>
    </w:p>
    <w:p w14:paraId="5EA3115F" w14:textId="77777777" w:rsidR="00AD27D1" w:rsidRPr="007863DD" w:rsidRDefault="00AD27D1" w:rsidP="00A14E48">
      <w:pPr>
        <w:autoSpaceDE w:val="0"/>
        <w:autoSpaceDN w:val="0"/>
        <w:adjustRightInd w:val="0"/>
        <w:spacing w:after="0" w:line="240" w:lineRule="auto"/>
        <w:rPr>
          <w:rFonts w:ascii="AGaramondPro-Regular" w:hAnsi="AGaramondPro-Regular" w:cs="AGaramondPro-Regular"/>
          <w:sz w:val="25"/>
          <w:szCs w:val="25"/>
          <w:lang w:val="nn-NO"/>
        </w:rPr>
      </w:pPr>
    </w:p>
    <w:p w14:paraId="5A93FF73" w14:textId="754E79C9" w:rsidR="00A14E48" w:rsidRDefault="00A14E48" w:rsidP="00A14E48">
      <w:pPr>
        <w:autoSpaceDE w:val="0"/>
        <w:autoSpaceDN w:val="0"/>
        <w:adjustRightInd w:val="0"/>
        <w:spacing w:after="0" w:line="240" w:lineRule="auto"/>
        <w:rPr>
          <w:rFonts w:ascii="AGaramondPro-BoldItalic" w:hAnsi="AGaramondPro-BoldItalic" w:cs="AGaramondPro-BoldItalic"/>
          <w:b/>
          <w:bCs/>
          <w:i/>
          <w:iCs/>
          <w:sz w:val="25"/>
          <w:szCs w:val="25"/>
        </w:rPr>
      </w:pPr>
      <w:r w:rsidRPr="00AD27D1">
        <w:rPr>
          <w:rFonts w:ascii="AGaramondPro-Regular" w:hAnsi="AGaramondPro-Regular" w:cs="AGaramondPro-Regular"/>
          <w:i/>
          <w:iCs/>
          <w:sz w:val="25"/>
          <w:szCs w:val="25"/>
        </w:rPr>
        <w:t xml:space="preserve">Eller </w:t>
      </w:r>
      <w:r>
        <w:rPr>
          <w:rFonts w:ascii="AGaramondPro-BoldItalic" w:hAnsi="AGaramondPro-BoldItalic" w:cs="AGaramondPro-BoldItalic"/>
          <w:b/>
          <w:bCs/>
          <w:i/>
          <w:iCs/>
          <w:sz w:val="25"/>
          <w:szCs w:val="25"/>
        </w:rPr>
        <w:t>E</w:t>
      </w:r>
    </w:p>
    <w:p w14:paraId="0F868CFC" w14:textId="5EE3AAA7" w:rsidR="00A14E48" w:rsidRDefault="00A14E48" w:rsidP="00A14E48">
      <w:pPr>
        <w:autoSpaceDE w:val="0"/>
        <w:autoSpaceDN w:val="0"/>
        <w:adjustRightInd w:val="0"/>
        <w:spacing w:after="0" w:line="240" w:lineRule="auto"/>
        <w:rPr>
          <w:rFonts w:ascii="AGaramondPro-Regular" w:hAnsi="AGaramondPro-Regular" w:cs="AGaramondPro-Regular"/>
          <w:sz w:val="25"/>
          <w:szCs w:val="25"/>
        </w:rPr>
      </w:pPr>
      <w:r>
        <w:rPr>
          <w:rFonts w:ascii="AGaramondPro-Regular" w:hAnsi="AGaramondPro-Regular" w:cs="AGaramondPro-Regular"/>
          <w:sz w:val="25"/>
          <w:szCs w:val="25"/>
        </w:rPr>
        <w:t>Herre vår Gud, hos deg er livsens kjelde.</w:t>
      </w:r>
      <w:r w:rsidR="00AD27D1">
        <w:rPr>
          <w:rFonts w:ascii="AGaramondPro-Regular" w:hAnsi="AGaramondPro-Regular" w:cs="AGaramondPro-Regular"/>
          <w:sz w:val="25"/>
          <w:szCs w:val="25"/>
        </w:rPr>
        <w:t xml:space="preserve"> </w:t>
      </w:r>
      <w:r>
        <w:rPr>
          <w:rFonts w:ascii="AGaramondPro-Regular" w:hAnsi="AGaramondPro-Regular" w:cs="AGaramondPro-Regular"/>
          <w:sz w:val="25"/>
          <w:szCs w:val="25"/>
        </w:rPr>
        <w:t>I ditt lys ser vi lys.</w:t>
      </w:r>
    </w:p>
    <w:p w14:paraId="129F387A" w14:textId="5B1D0ED9" w:rsidR="00A14E48" w:rsidRDefault="00A14E48" w:rsidP="00A14E48">
      <w:pPr>
        <w:autoSpaceDE w:val="0"/>
        <w:autoSpaceDN w:val="0"/>
        <w:adjustRightInd w:val="0"/>
        <w:spacing w:after="0" w:line="240" w:lineRule="auto"/>
        <w:rPr>
          <w:rFonts w:ascii="AGaramondPro-Regular" w:hAnsi="AGaramondPro-Regular" w:cs="AGaramondPro-Regular"/>
          <w:sz w:val="25"/>
          <w:szCs w:val="25"/>
        </w:rPr>
      </w:pPr>
      <w:r>
        <w:rPr>
          <w:rFonts w:ascii="AGaramondPro-Regular" w:hAnsi="AGaramondPro-Regular" w:cs="AGaramondPro-Regular"/>
          <w:sz w:val="25"/>
          <w:szCs w:val="25"/>
        </w:rPr>
        <w:t>I deg er det vi lever, rører oss og er til.</w:t>
      </w:r>
      <w:r w:rsidR="00AD27D1">
        <w:rPr>
          <w:rFonts w:ascii="AGaramondPro-Regular" w:hAnsi="AGaramondPro-Regular" w:cs="AGaramondPro-Regular"/>
          <w:sz w:val="25"/>
          <w:szCs w:val="25"/>
        </w:rPr>
        <w:t xml:space="preserve"> </w:t>
      </w:r>
      <w:r>
        <w:rPr>
          <w:rFonts w:ascii="AGaramondPro-Regular" w:hAnsi="AGaramondPro-Regular" w:cs="AGaramondPro-Regular"/>
          <w:sz w:val="25"/>
          <w:szCs w:val="25"/>
        </w:rPr>
        <w:t>Vara oss i liv og død i din kjærleik,</w:t>
      </w:r>
      <w:r w:rsidR="00AD27D1">
        <w:rPr>
          <w:rFonts w:ascii="AGaramondPro-Regular" w:hAnsi="AGaramondPro-Regular" w:cs="AGaramondPro-Regular"/>
          <w:sz w:val="25"/>
          <w:szCs w:val="25"/>
        </w:rPr>
        <w:t xml:space="preserve"> </w:t>
      </w:r>
      <w:r>
        <w:rPr>
          <w:rFonts w:ascii="AGaramondPro-Regular" w:hAnsi="AGaramondPro-Regular" w:cs="AGaramondPro-Regular"/>
          <w:sz w:val="25"/>
          <w:szCs w:val="25"/>
        </w:rPr>
        <w:t>ved Son din Jesus Kristus, vår Herre.</w:t>
      </w:r>
    </w:p>
    <w:p w14:paraId="01464A0F" w14:textId="04CF8229" w:rsidR="00A14E48" w:rsidRDefault="00A14E48" w:rsidP="00A14E48">
      <w:pPr>
        <w:autoSpaceDE w:val="0"/>
        <w:autoSpaceDN w:val="0"/>
        <w:adjustRightInd w:val="0"/>
        <w:spacing w:after="0" w:line="240" w:lineRule="auto"/>
        <w:rPr>
          <w:rFonts w:ascii="AGaramondPro-Regular" w:hAnsi="AGaramondPro-Regular" w:cs="AGaramondPro-Regular"/>
        </w:rPr>
      </w:pPr>
    </w:p>
    <w:p w14:paraId="0093DB99" w14:textId="77777777" w:rsidR="00A14E48" w:rsidRPr="007863DD" w:rsidRDefault="00A14E48" w:rsidP="00A14E48">
      <w:pPr>
        <w:autoSpaceDE w:val="0"/>
        <w:autoSpaceDN w:val="0"/>
        <w:adjustRightInd w:val="0"/>
        <w:spacing w:after="0" w:line="240" w:lineRule="auto"/>
        <w:rPr>
          <w:rFonts w:ascii="AGaramondPro-BoldItalic" w:hAnsi="AGaramondPro-BoldItalic" w:cs="AGaramondPro-BoldItalic"/>
          <w:b/>
          <w:bCs/>
          <w:i/>
          <w:iCs/>
          <w:sz w:val="25"/>
          <w:szCs w:val="25"/>
          <w:lang w:val="nn-NO"/>
        </w:rPr>
      </w:pPr>
      <w:r w:rsidRPr="007863DD">
        <w:rPr>
          <w:rFonts w:ascii="AGaramondPro-Regular" w:hAnsi="AGaramondPro-Regular" w:cs="AGaramondPro-Regular"/>
          <w:i/>
          <w:iCs/>
          <w:sz w:val="25"/>
          <w:szCs w:val="25"/>
          <w:lang w:val="nn-NO"/>
        </w:rPr>
        <w:t xml:space="preserve">Eller </w:t>
      </w:r>
      <w:r w:rsidRPr="007863DD">
        <w:rPr>
          <w:rFonts w:ascii="AGaramondPro-BoldItalic" w:hAnsi="AGaramondPro-BoldItalic" w:cs="AGaramondPro-BoldItalic"/>
          <w:b/>
          <w:bCs/>
          <w:i/>
          <w:iCs/>
          <w:sz w:val="25"/>
          <w:szCs w:val="25"/>
          <w:lang w:val="nn-NO"/>
        </w:rPr>
        <w:t>F</w:t>
      </w:r>
    </w:p>
    <w:p w14:paraId="435C2E43" w14:textId="27C124E1" w:rsidR="00A14E48" w:rsidRPr="007863DD"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7863DD">
        <w:rPr>
          <w:rFonts w:ascii="AGaramondPro-Regular" w:hAnsi="AGaramondPro-Regular" w:cs="AGaramondPro-Regular"/>
          <w:sz w:val="25"/>
          <w:szCs w:val="25"/>
          <w:lang w:val="nn-NO"/>
        </w:rPr>
        <w:t>Gode Gud, du som ser oss og kjenner oss, kom oss nær med di trøyst.</w:t>
      </w:r>
    </w:p>
    <w:p w14:paraId="37B0983E" w14:textId="77777777" w:rsidR="00AD27D1" w:rsidRPr="007863DD" w:rsidRDefault="00AD27D1" w:rsidP="00A14E48">
      <w:pPr>
        <w:autoSpaceDE w:val="0"/>
        <w:autoSpaceDN w:val="0"/>
        <w:adjustRightInd w:val="0"/>
        <w:spacing w:after="0" w:line="240" w:lineRule="auto"/>
        <w:rPr>
          <w:rFonts w:ascii="AGaramondPro-Regular" w:hAnsi="AGaramondPro-Regular" w:cs="AGaramondPro-Regular"/>
          <w:sz w:val="25"/>
          <w:szCs w:val="25"/>
          <w:lang w:val="nn-NO"/>
        </w:rPr>
      </w:pPr>
    </w:p>
    <w:p w14:paraId="42678FB9" w14:textId="77777777" w:rsidR="00A14E48" w:rsidRPr="00A14E48" w:rsidRDefault="00A14E48" w:rsidP="00A14E48">
      <w:pPr>
        <w:autoSpaceDE w:val="0"/>
        <w:autoSpaceDN w:val="0"/>
        <w:adjustRightInd w:val="0"/>
        <w:spacing w:after="0" w:line="240" w:lineRule="auto"/>
        <w:rPr>
          <w:rFonts w:ascii="MyriadPro-Bold" w:hAnsi="MyriadPro-Bold" w:cs="MyriadPro-Bold"/>
          <w:b/>
          <w:bCs/>
          <w:sz w:val="26"/>
          <w:szCs w:val="26"/>
          <w:lang w:val="nn-NO"/>
        </w:rPr>
      </w:pPr>
      <w:r w:rsidRPr="00A14E48">
        <w:rPr>
          <w:rFonts w:ascii="MyriadPro-Bold" w:hAnsi="MyriadPro-Bold" w:cs="MyriadPro-Bold"/>
          <w:b/>
          <w:bCs/>
          <w:sz w:val="26"/>
          <w:szCs w:val="26"/>
          <w:lang w:val="nn-NO"/>
        </w:rPr>
        <w:t>6 Minneord</w:t>
      </w:r>
    </w:p>
    <w:p w14:paraId="632E4E21" w14:textId="0BB6DE5D" w:rsidR="00A14E48" w:rsidRPr="00AD27D1" w:rsidRDefault="00A14E48" w:rsidP="00A14E48">
      <w:pPr>
        <w:autoSpaceDE w:val="0"/>
        <w:autoSpaceDN w:val="0"/>
        <w:adjustRightInd w:val="0"/>
        <w:spacing w:after="0" w:line="240" w:lineRule="auto"/>
        <w:rPr>
          <w:rFonts w:ascii="AGaramondPro-Regular" w:hAnsi="AGaramondPro-Regular" w:cs="AGaramondPro-Regular"/>
          <w:i/>
          <w:iCs/>
          <w:sz w:val="25"/>
          <w:szCs w:val="25"/>
          <w:lang w:val="nn-NO"/>
        </w:rPr>
      </w:pPr>
      <w:r w:rsidRPr="00AD27D1">
        <w:rPr>
          <w:rFonts w:ascii="AGaramondPro-Regular" w:hAnsi="AGaramondPro-Regular" w:cs="AGaramondPro-Regular"/>
          <w:i/>
          <w:iCs/>
          <w:sz w:val="25"/>
          <w:szCs w:val="25"/>
          <w:lang w:val="nn-NO"/>
        </w:rPr>
        <w:t>Eit kort minneord vert halde av den som forrettar eller av ein representant</w:t>
      </w:r>
      <w:r w:rsidR="00AD27D1" w:rsidRPr="00AD27D1">
        <w:rPr>
          <w:rFonts w:ascii="AGaramondPro-Regular" w:hAnsi="AGaramondPro-Regular" w:cs="AGaramondPro-Regular"/>
          <w:i/>
          <w:iCs/>
          <w:sz w:val="25"/>
          <w:szCs w:val="25"/>
          <w:lang w:val="nn-NO"/>
        </w:rPr>
        <w:t xml:space="preserve"> </w:t>
      </w:r>
      <w:r w:rsidRPr="00AD27D1">
        <w:rPr>
          <w:rFonts w:ascii="AGaramondPro-Regular" w:hAnsi="AGaramondPro-Regular" w:cs="AGaramondPro-Regular"/>
          <w:i/>
          <w:iCs/>
          <w:sz w:val="25"/>
          <w:szCs w:val="25"/>
          <w:lang w:val="nn-NO"/>
        </w:rPr>
        <w:t>for dei pårørande. Det bør innehalde nokon biografiske moment</w:t>
      </w:r>
      <w:r w:rsidR="00AD27D1" w:rsidRPr="00AD27D1">
        <w:rPr>
          <w:rFonts w:ascii="AGaramondPro-Regular" w:hAnsi="AGaramondPro-Regular" w:cs="AGaramondPro-Regular"/>
          <w:i/>
          <w:iCs/>
          <w:sz w:val="25"/>
          <w:szCs w:val="25"/>
          <w:lang w:val="nn-NO"/>
        </w:rPr>
        <w:t xml:space="preserve"> </w:t>
      </w:r>
      <w:r w:rsidRPr="00AD27D1">
        <w:rPr>
          <w:rFonts w:ascii="AGaramondPro-Regular" w:hAnsi="AGaramondPro-Regular" w:cs="AGaramondPro-Regular"/>
          <w:i/>
          <w:iCs/>
          <w:sz w:val="25"/>
          <w:szCs w:val="25"/>
          <w:lang w:val="nn-NO"/>
        </w:rPr>
        <w:t xml:space="preserve">med særleg vekt på kva livet til den </w:t>
      </w:r>
      <w:proofErr w:type="spellStart"/>
      <w:r w:rsidRPr="00AD27D1">
        <w:rPr>
          <w:rFonts w:ascii="AGaramondPro-Regular" w:hAnsi="AGaramondPro-Regular" w:cs="AGaramondPro-Regular"/>
          <w:i/>
          <w:iCs/>
          <w:sz w:val="25"/>
          <w:szCs w:val="25"/>
          <w:lang w:val="nn-NO"/>
        </w:rPr>
        <w:t>avdøydde</w:t>
      </w:r>
      <w:proofErr w:type="spellEnd"/>
      <w:r w:rsidRPr="00AD27D1">
        <w:rPr>
          <w:rFonts w:ascii="AGaramondPro-Regular" w:hAnsi="AGaramondPro-Regular" w:cs="AGaramondPro-Regular"/>
          <w:i/>
          <w:iCs/>
          <w:sz w:val="25"/>
          <w:szCs w:val="25"/>
          <w:lang w:val="nn-NO"/>
        </w:rPr>
        <w:t xml:space="preserve"> har betydd for dei som</w:t>
      </w:r>
      <w:r w:rsidR="00AD27D1" w:rsidRPr="00AD27D1">
        <w:rPr>
          <w:rFonts w:ascii="AGaramondPro-Regular" w:hAnsi="AGaramondPro-Regular" w:cs="AGaramondPro-Regular"/>
          <w:i/>
          <w:iCs/>
          <w:sz w:val="25"/>
          <w:szCs w:val="25"/>
          <w:lang w:val="nn-NO"/>
        </w:rPr>
        <w:t xml:space="preserve"> </w:t>
      </w:r>
      <w:r w:rsidRPr="00AD27D1">
        <w:rPr>
          <w:rFonts w:ascii="AGaramondPro-Regular" w:hAnsi="AGaramondPro-Regular" w:cs="AGaramondPro-Regular"/>
          <w:i/>
          <w:iCs/>
          <w:sz w:val="25"/>
          <w:szCs w:val="25"/>
          <w:lang w:val="nn-NO"/>
        </w:rPr>
        <w:t xml:space="preserve">stod </w:t>
      </w:r>
      <w:r w:rsidRPr="00AD27D1">
        <w:rPr>
          <w:rFonts w:ascii="AGaramondPro-Italic" w:hAnsi="AGaramondPro-Italic" w:cs="AGaramondPro-Italic"/>
          <w:sz w:val="25"/>
          <w:szCs w:val="25"/>
          <w:lang w:val="nn-NO"/>
        </w:rPr>
        <w:t>henne/han</w:t>
      </w:r>
      <w:r w:rsidRPr="00AD27D1">
        <w:rPr>
          <w:rFonts w:ascii="AGaramondPro-Italic" w:hAnsi="AGaramondPro-Italic" w:cs="AGaramondPro-Italic"/>
          <w:i/>
          <w:iCs/>
          <w:sz w:val="25"/>
          <w:szCs w:val="25"/>
          <w:lang w:val="nn-NO"/>
        </w:rPr>
        <w:t xml:space="preserve"> </w:t>
      </w:r>
      <w:r w:rsidRPr="00AD27D1">
        <w:rPr>
          <w:rFonts w:ascii="AGaramondPro-Regular" w:hAnsi="AGaramondPro-Regular" w:cs="AGaramondPro-Regular"/>
          <w:i/>
          <w:iCs/>
          <w:sz w:val="25"/>
          <w:szCs w:val="25"/>
          <w:lang w:val="nn-NO"/>
        </w:rPr>
        <w:t xml:space="preserve">nær, og for andre livssamanhengar </w:t>
      </w:r>
      <w:r w:rsidRPr="00AD27D1">
        <w:rPr>
          <w:rFonts w:ascii="AGaramondPro-Italic" w:hAnsi="AGaramondPro-Italic" w:cs="AGaramondPro-Italic"/>
          <w:sz w:val="25"/>
          <w:szCs w:val="25"/>
          <w:lang w:val="nn-NO"/>
        </w:rPr>
        <w:t>ho/han</w:t>
      </w:r>
      <w:r w:rsidRPr="00AD27D1">
        <w:rPr>
          <w:rFonts w:ascii="AGaramondPro-Italic" w:hAnsi="AGaramondPro-Italic" w:cs="AGaramondPro-Italic"/>
          <w:i/>
          <w:iCs/>
          <w:sz w:val="25"/>
          <w:szCs w:val="25"/>
          <w:lang w:val="nn-NO"/>
        </w:rPr>
        <w:t xml:space="preserve"> </w:t>
      </w:r>
      <w:r w:rsidRPr="00AD27D1">
        <w:rPr>
          <w:rFonts w:ascii="AGaramondPro-Regular" w:hAnsi="AGaramondPro-Regular" w:cs="AGaramondPro-Regular"/>
          <w:i/>
          <w:iCs/>
          <w:sz w:val="25"/>
          <w:szCs w:val="25"/>
          <w:lang w:val="nn-NO"/>
        </w:rPr>
        <w:t>har stått i.</w:t>
      </w:r>
    </w:p>
    <w:p w14:paraId="36A13B12" w14:textId="1AD532A6" w:rsidR="00A14E48" w:rsidRPr="00AD27D1" w:rsidRDefault="00A14E48" w:rsidP="00A14E48">
      <w:pPr>
        <w:autoSpaceDE w:val="0"/>
        <w:autoSpaceDN w:val="0"/>
        <w:adjustRightInd w:val="0"/>
        <w:spacing w:after="0" w:line="240" w:lineRule="auto"/>
        <w:rPr>
          <w:rFonts w:ascii="AGaramondPro-Regular" w:hAnsi="AGaramondPro-Regular" w:cs="AGaramondPro-Regular"/>
          <w:i/>
          <w:iCs/>
          <w:sz w:val="25"/>
          <w:szCs w:val="25"/>
          <w:lang w:val="nn-NO"/>
        </w:rPr>
      </w:pPr>
      <w:r w:rsidRPr="00AD27D1">
        <w:rPr>
          <w:rFonts w:ascii="AGaramondPro-Regular" w:hAnsi="AGaramondPro-Regular" w:cs="AGaramondPro-Regular"/>
          <w:i/>
          <w:iCs/>
          <w:sz w:val="25"/>
          <w:szCs w:val="25"/>
          <w:lang w:val="nn-NO"/>
        </w:rPr>
        <w:t>Her kan følgja korte helsingar, blomar og/eller krans blir lagt på og</w:t>
      </w:r>
      <w:r w:rsidR="00AD27D1" w:rsidRPr="00AD27D1">
        <w:rPr>
          <w:rFonts w:ascii="AGaramondPro-Regular" w:hAnsi="AGaramondPro-Regular" w:cs="AGaramondPro-Regular"/>
          <w:i/>
          <w:iCs/>
          <w:sz w:val="25"/>
          <w:szCs w:val="25"/>
          <w:lang w:val="nn-NO"/>
        </w:rPr>
        <w:t xml:space="preserve"> </w:t>
      </w:r>
      <w:r w:rsidRPr="00AD27D1">
        <w:rPr>
          <w:rFonts w:ascii="AGaramondPro-Regular" w:hAnsi="AGaramondPro-Regular" w:cs="AGaramondPro-Regular"/>
          <w:i/>
          <w:iCs/>
          <w:sz w:val="25"/>
          <w:szCs w:val="25"/>
          <w:lang w:val="nn-NO"/>
        </w:rPr>
        <w:t>eventuelt andre minnehandlingar, som opplesing, musikk, lystenning</w:t>
      </w:r>
      <w:r w:rsidR="00AD27D1" w:rsidRPr="00AD27D1">
        <w:rPr>
          <w:rFonts w:ascii="AGaramondPro-Regular" w:hAnsi="AGaramondPro-Regular" w:cs="AGaramondPro-Regular"/>
          <w:i/>
          <w:iCs/>
          <w:sz w:val="25"/>
          <w:szCs w:val="25"/>
          <w:lang w:val="nn-NO"/>
        </w:rPr>
        <w:t xml:space="preserve"> </w:t>
      </w:r>
      <w:r w:rsidRPr="00AD27D1">
        <w:rPr>
          <w:rFonts w:ascii="AGaramondPro-Regular" w:hAnsi="AGaramondPro-Regular" w:cs="AGaramondPro-Regular"/>
          <w:i/>
          <w:iCs/>
          <w:sz w:val="25"/>
          <w:szCs w:val="25"/>
          <w:lang w:val="nn-NO"/>
        </w:rPr>
        <w:t>o. a.</w:t>
      </w:r>
    </w:p>
    <w:p w14:paraId="3A3B318A" w14:textId="77777777" w:rsidR="00AD27D1" w:rsidRDefault="00AD27D1" w:rsidP="00A14E48">
      <w:pPr>
        <w:autoSpaceDE w:val="0"/>
        <w:autoSpaceDN w:val="0"/>
        <w:adjustRightInd w:val="0"/>
        <w:spacing w:after="0" w:line="240" w:lineRule="auto"/>
        <w:rPr>
          <w:rFonts w:ascii="AGaramondPro-Regular" w:hAnsi="AGaramondPro-Regular" w:cs="AGaramondPro-Regular"/>
          <w:sz w:val="25"/>
          <w:szCs w:val="25"/>
          <w:lang w:val="nn-NO"/>
        </w:rPr>
      </w:pPr>
    </w:p>
    <w:p w14:paraId="6263E0A0" w14:textId="0CCD4776" w:rsidR="00A14E48" w:rsidRPr="00AD27D1" w:rsidRDefault="00A14E48" w:rsidP="00A14E48">
      <w:pPr>
        <w:autoSpaceDE w:val="0"/>
        <w:autoSpaceDN w:val="0"/>
        <w:adjustRightInd w:val="0"/>
        <w:spacing w:after="0" w:line="240" w:lineRule="auto"/>
        <w:rPr>
          <w:rFonts w:ascii="AGaramondPro-Regular" w:hAnsi="AGaramondPro-Regular" w:cs="AGaramondPro-Regular"/>
          <w:i/>
          <w:iCs/>
          <w:sz w:val="25"/>
          <w:szCs w:val="25"/>
          <w:lang w:val="nn-NO"/>
        </w:rPr>
      </w:pPr>
      <w:r w:rsidRPr="00AD27D1">
        <w:rPr>
          <w:rFonts w:ascii="AGaramondPro-Regular" w:hAnsi="AGaramondPro-Regular" w:cs="AGaramondPro-Regular"/>
          <w:i/>
          <w:iCs/>
          <w:sz w:val="25"/>
          <w:szCs w:val="25"/>
          <w:lang w:val="nn-NO"/>
        </w:rPr>
        <w:t>Her kan følgja</w:t>
      </w:r>
    </w:p>
    <w:p w14:paraId="2CAD5815" w14:textId="77777777" w:rsidR="00A14E48" w:rsidRPr="00A14E48" w:rsidRDefault="00A14E48" w:rsidP="00A14E48">
      <w:pPr>
        <w:autoSpaceDE w:val="0"/>
        <w:autoSpaceDN w:val="0"/>
        <w:adjustRightInd w:val="0"/>
        <w:spacing w:after="0" w:line="240" w:lineRule="auto"/>
        <w:rPr>
          <w:rFonts w:ascii="MyriadPro-Bold" w:hAnsi="MyriadPro-Bold" w:cs="MyriadPro-Bold"/>
          <w:b/>
          <w:bCs/>
          <w:sz w:val="26"/>
          <w:szCs w:val="26"/>
          <w:lang w:val="nn-NO"/>
        </w:rPr>
      </w:pPr>
      <w:r w:rsidRPr="00A14E48">
        <w:rPr>
          <w:rFonts w:ascii="MyriadPro-Bold" w:hAnsi="MyriadPro-Bold" w:cs="MyriadPro-Bold"/>
          <w:b/>
          <w:bCs/>
          <w:sz w:val="26"/>
          <w:szCs w:val="26"/>
          <w:lang w:val="nn-NO"/>
        </w:rPr>
        <w:t>7 Salme eller musikkinnslag</w:t>
      </w:r>
    </w:p>
    <w:p w14:paraId="1118DE12" w14:textId="0004BF35" w:rsidR="00A14E48" w:rsidRPr="00AD27D1" w:rsidRDefault="00A14E48" w:rsidP="00A14E48">
      <w:pPr>
        <w:autoSpaceDE w:val="0"/>
        <w:autoSpaceDN w:val="0"/>
        <w:adjustRightInd w:val="0"/>
        <w:spacing w:after="0" w:line="240" w:lineRule="auto"/>
        <w:rPr>
          <w:rFonts w:ascii="AGaramondPro-Regular" w:hAnsi="AGaramondPro-Regular" w:cs="AGaramondPro-Regular"/>
          <w:i/>
          <w:iCs/>
          <w:sz w:val="25"/>
          <w:szCs w:val="25"/>
          <w:lang w:val="nn-NO"/>
        </w:rPr>
      </w:pPr>
      <w:r w:rsidRPr="00AD27D1">
        <w:rPr>
          <w:rFonts w:ascii="AGaramondPro-Regular" w:hAnsi="AGaramondPro-Regular" w:cs="AGaramondPro-Regular"/>
          <w:i/>
          <w:iCs/>
          <w:sz w:val="25"/>
          <w:szCs w:val="25"/>
          <w:lang w:val="nn-NO"/>
        </w:rPr>
        <w:t>Eventuelt musikkinnslag kan vera vokalt eller instrumentalt.</w:t>
      </w:r>
    </w:p>
    <w:p w14:paraId="512810DF" w14:textId="77777777" w:rsidR="00AD27D1" w:rsidRPr="00A14E48" w:rsidRDefault="00AD27D1" w:rsidP="00A14E48">
      <w:pPr>
        <w:autoSpaceDE w:val="0"/>
        <w:autoSpaceDN w:val="0"/>
        <w:adjustRightInd w:val="0"/>
        <w:spacing w:after="0" w:line="240" w:lineRule="auto"/>
        <w:rPr>
          <w:rFonts w:ascii="AGaramondPro-Regular" w:hAnsi="AGaramondPro-Regular" w:cs="AGaramondPro-Regular"/>
          <w:sz w:val="25"/>
          <w:szCs w:val="25"/>
          <w:lang w:val="nn-NO"/>
        </w:rPr>
      </w:pPr>
    </w:p>
    <w:p w14:paraId="020C141C" w14:textId="77777777" w:rsidR="00A14E48" w:rsidRPr="00A14E48" w:rsidRDefault="00A14E48" w:rsidP="00A14E48">
      <w:pPr>
        <w:autoSpaceDE w:val="0"/>
        <w:autoSpaceDN w:val="0"/>
        <w:adjustRightInd w:val="0"/>
        <w:spacing w:after="0" w:line="240" w:lineRule="auto"/>
        <w:rPr>
          <w:rFonts w:ascii="MyriadPro-Bold" w:hAnsi="MyriadPro-Bold" w:cs="MyriadPro-Bold"/>
          <w:b/>
          <w:bCs/>
          <w:sz w:val="26"/>
          <w:szCs w:val="26"/>
          <w:lang w:val="nn-NO"/>
        </w:rPr>
      </w:pPr>
      <w:r w:rsidRPr="00A14E48">
        <w:rPr>
          <w:rFonts w:ascii="MyriadPro-Bold" w:hAnsi="MyriadPro-Bold" w:cs="MyriadPro-Bold"/>
          <w:b/>
          <w:bCs/>
          <w:sz w:val="26"/>
          <w:szCs w:val="26"/>
          <w:lang w:val="nn-NO"/>
        </w:rPr>
        <w:t>8 Skriftlesing</w:t>
      </w:r>
    </w:p>
    <w:p w14:paraId="66D99C35" w14:textId="150B3239"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Bold" w:hAnsi="AGaramondPro-Bold" w:cs="AGaramondPro-Bold"/>
          <w:b/>
          <w:bCs/>
          <w:sz w:val="25"/>
          <w:szCs w:val="25"/>
          <w:lang w:val="nn-NO"/>
        </w:rPr>
        <w:t xml:space="preserve">L </w:t>
      </w:r>
      <w:r w:rsidRPr="00A14E48">
        <w:rPr>
          <w:rFonts w:ascii="AGaramondPro-Regular" w:hAnsi="AGaramondPro-Regular" w:cs="AGaramondPro-Regular"/>
          <w:sz w:val="25"/>
          <w:szCs w:val="25"/>
          <w:lang w:val="nn-NO"/>
        </w:rPr>
        <w:t>Lat oss høyra kva Guds Ord vitnar om livet og døden, om domen</w:t>
      </w:r>
      <w:r w:rsidR="00AD27D1">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og vona i Jesus Kristus.</w:t>
      </w:r>
    </w:p>
    <w:p w14:paraId="56CD0E1C" w14:textId="33880428" w:rsidR="00A14E48" w:rsidRPr="00AD27D1" w:rsidRDefault="00A14E48" w:rsidP="00A14E48">
      <w:pPr>
        <w:autoSpaceDE w:val="0"/>
        <w:autoSpaceDN w:val="0"/>
        <w:adjustRightInd w:val="0"/>
        <w:spacing w:after="0" w:line="240" w:lineRule="auto"/>
        <w:rPr>
          <w:rFonts w:ascii="AGaramondPro-Regular" w:hAnsi="AGaramondPro-Regular" w:cs="AGaramondPro-Regular"/>
          <w:i/>
          <w:iCs/>
          <w:sz w:val="25"/>
          <w:szCs w:val="25"/>
          <w:lang w:val="nn-NO"/>
        </w:rPr>
      </w:pPr>
      <w:r w:rsidRPr="00AD27D1">
        <w:rPr>
          <w:rFonts w:ascii="AGaramondPro-Regular" w:hAnsi="AGaramondPro-Regular" w:cs="AGaramondPro-Regular"/>
          <w:i/>
          <w:iCs/>
          <w:sz w:val="25"/>
          <w:szCs w:val="25"/>
          <w:lang w:val="nn-NO"/>
        </w:rPr>
        <w:t>Her følgjer tre lesingar, tre av følgjande tekstar. Tekstane vel ein slik</w:t>
      </w:r>
      <w:r w:rsidR="00AD27D1">
        <w:rPr>
          <w:rFonts w:ascii="AGaramondPro-Regular" w:hAnsi="AGaramondPro-Regular" w:cs="AGaramondPro-Regular"/>
          <w:i/>
          <w:iCs/>
          <w:sz w:val="25"/>
          <w:szCs w:val="25"/>
          <w:lang w:val="nn-NO"/>
        </w:rPr>
        <w:t xml:space="preserve"> </w:t>
      </w:r>
      <w:r w:rsidRPr="00AD27D1">
        <w:rPr>
          <w:rFonts w:ascii="AGaramondPro-Regular" w:hAnsi="AGaramondPro-Regular" w:cs="AGaramondPro-Regular"/>
          <w:i/>
          <w:iCs/>
          <w:sz w:val="25"/>
          <w:szCs w:val="25"/>
          <w:lang w:val="nn-NO"/>
        </w:rPr>
        <w:t>at dei dekkjer dei innhaldsmomenta som er nemnde før.</w:t>
      </w:r>
    </w:p>
    <w:p w14:paraId="10829531" w14:textId="77777777" w:rsidR="00AD27D1" w:rsidRPr="00AD27D1" w:rsidRDefault="00A14E48" w:rsidP="00AD27D1">
      <w:pPr>
        <w:pStyle w:val="Listeavsnitt"/>
        <w:numPr>
          <w:ilvl w:val="0"/>
          <w:numId w:val="1"/>
        </w:numPr>
        <w:autoSpaceDE w:val="0"/>
        <w:autoSpaceDN w:val="0"/>
        <w:adjustRightInd w:val="0"/>
        <w:spacing w:after="0" w:line="240" w:lineRule="auto"/>
        <w:rPr>
          <w:rFonts w:ascii="AGaramondPro-Regular" w:hAnsi="AGaramondPro-Regular" w:cs="AGaramondPro-Regular"/>
          <w:sz w:val="25"/>
          <w:szCs w:val="25"/>
          <w:lang w:val="nn-NO"/>
        </w:rPr>
      </w:pPr>
      <w:r w:rsidRPr="00AD27D1">
        <w:rPr>
          <w:rFonts w:ascii="AGaramondPro-Regular" w:hAnsi="AGaramondPro-Regular" w:cs="AGaramondPro-Regular"/>
          <w:sz w:val="25"/>
          <w:szCs w:val="25"/>
          <w:lang w:val="nn-NO"/>
        </w:rPr>
        <w:t>Salme 50,15</w:t>
      </w:r>
    </w:p>
    <w:p w14:paraId="18362D31" w14:textId="77777777" w:rsidR="00AD27D1" w:rsidRPr="00AD27D1" w:rsidRDefault="00A14E48" w:rsidP="00AD27D1">
      <w:pPr>
        <w:pStyle w:val="Listeavsnitt"/>
        <w:numPr>
          <w:ilvl w:val="0"/>
          <w:numId w:val="1"/>
        </w:numPr>
        <w:autoSpaceDE w:val="0"/>
        <w:autoSpaceDN w:val="0"/>
        <w:adjustRightInd w:val="0"/>
        <w:spacing w:after="0" w:line="240" w:lineRule="auto"/>
        <w:rPr>
          <w:rFonts w:ascii="AGaramondPro-Regular" w:hAnsi="AGaramondPro-Regular" w:cs="AGaramondPro-Regular"/>
          <w:sz w:val="25"/>
          <w:szCs w:val="25"/>
          <w:lang w:val="nn-NO"/>
        </w:rPr>
      </w:pPr>
      <w:r w:rsidRPr="00AD27D1">
        <w:rPr>
          <w:rFonts w:ascii="AGaramondPro-Regular" w:hAnsi="AGaramondPro-Regular" w:cs="AGaramondPro-Regular"/>
          <w:sz w:val="25"/>
          <w:szCs w:val="25"/>
          <w:lang w:val="nn-NO"/>
        </w:rPr>
        <w:t>Salme 23</w:t>
      </w:r>
    </w:p>
    <w:p w14:paraId="456A8684" w14:textId="77777777" w:rsidR="00AD27D1" w:rsidRPr="00AD27D1" w:rsidRDefault="00A14E48" w:rsidP="00AD27D1">
      <w:pPr>
        <w:pStyle w:val="Listeavsnitt"/>
        <w:numPr>
          <w:ilvl w:val="0"/>
          <w:numId w:val="1"/>
        </w:numPr>
        <w:autoSpaceDE w:val="0"/>
        <w:autoSpaceDN w:val="0"/>
        <w:adjustRightInd w:val="0"/>
        <w:spacing w:after="0" w:line="240" w:lineRule="auto"/>
        <w:rPr>
          <w:rFonts w:ascii="AGaramondPro-Regular" w:hAnsi="AGaramondPro-Regular" w:cs="AGaramondPro-Regular"/>
          <w:sz w:val="25"/>
          <w:szCs w:val="25"/>
          <w:lang w:val="nn-NO"/>
        </w:rPr>
      </w:pPr>
      <w:r w:rsidRPr="00AD27D1">
        <w:rPr>
          <w:rFonts w:ascii="AGaramondPro-Regular" w:hAnsi="AGaramondPro-Regular" w:cs="AGaramondPro-Regular"/>
          <w:sz w:val="25"/>
          <w:szCs w:val="25"/>
          <w:lang w:val="nn-NO"/>
        </w:rPr>
        <w:lastRenderedPageBreak/>
        <w:t>Salme 68,21</w:t>
      </w:r>
    </w:p>
    <w:p w14:paraId="6E7448C2" w14:textId="77777777" w:rsidR="00AD27D1" w:rsidRPr="00AD27D1" w:rsidRDefault="00A14E48" w:rsidP="00AD27D1">
      <w:pPr>
        <w:pStyle w:val="Listeavsnitt"/>
        <w:numPr>
          <w:ilvl w:val="0"/>
          <w:numId w:val="1"/>
        </w:numPr>
        <w:autoSpaceDE w:val="0"/>
        <w:autoSpaceDN w:val="0"/>
        <w:adjustRightInd w:val="0"/>
        <w:spacing w:after="0" w:line="240" w:lineRule="auto"/>
        <w:rPr>
          <w:rFonts w:ascii="AGaramondPro-Regular" w:hAnsi="AGaramondPro-Regular" w:cs="AGaramondPro-Regular"/>
          <w:sz w:val="25"/>
          <w:szCs w:val="25"/>
          <w:lang w:val="nn-NO"/>
        </w:rPr>
      </w:pPr>
      <w:r w:rsidRPr="00AD27D1">
        <w:rPr>
          <w:rFonts w:ascii="AGaramondPro-Regular" w:hAnsi="AGaramondPro-Regular" w:cs="AGaramondPro-Regular"/>
          <w:sz w:val="25"/>
          <w:szCs w:val="25"/>
          <w:lang w:val="nn-NO"/>
        </w:rPr>
        <w:t>Salme 121</w:t>
      </w:r>
    </w:p>
    <w:p w14:paraId="534012D8" w14:textId="77777777" w:rsidR="00AD27D1" w:rsidRPr="00AD27D1" w:rsidRDefault="00A14E48" w:rsidP="00AD27D1">
      <w:pPr>
        <w:pStyle w:val="Listeavsnitt"/>
        <w:numPr>
          <w:ilvl w:val="0"/>
          <w:numId w:val="1"/>
        </w:numPr>
        <w:autoSpaceDE w:val="0"/>
        <w:autoSpaceDN w:val="0"/>
        <w:adjustRightInd w:val="0"/>
        <w:spacing w:after="0" w:line="240" w:lineRule="auto"/>
        <w:rPr>
          <w:rFonts w:ascii="AGaramondPro-Regular" w:hAnsi="AGaramondPro-Regular" w:cs="AGaramondPro-Regular"/>
          <w:sz w:val="25"/>
          <w:szCs w:val="25"/>
          <w:lang w:val="nn-NO"/>
        </w:rPr>
      </w:pPr>
      <w:r w:rsidRPr="00AD27D1">
        <w:rPr>
          <w:rFonts w:ascii="AGaramondPro-Regular" w:hAnsi="AGaramondPro-Regular" w:cs="AGaramondPro-Regular"/>
          <w:sz w:val="25"/>
          <w:szCs w:val="25"/>
          <w:lang w:val="nn-NO"/>
        </w:rPr>
        <w:t>Matt 11,28</w:t>
      </w:r>
    </w:p>
    <w:p w14:paraId="03E53583" w14:textId="77777777" w:rsidR="00AD27D1" w:rsidRPr="00AD27D1" w:rsidRDefault="00A14E48" w:rsidP="00AD27D1">
      <w:pPr>
        <w:pStyle w:val="Listeavsnitt"/>
        <w:numPr>
          <w:ilvl w:val="0"/>
          <w:numId w:val="1"/>
        </w:numPr>
        <w:autoSpaceDE w:val="0"/>
        <w:autoSpaceDN w:val="0"/>
        <w:adjustRightInd w:val="0"/>
        <w:spacing w:after="0" w:line="240" w:lineRule="auto"/>
        <w:rPr>
          <w:rFonts w:ascii="AGaramondPro-Regular" w:hAnsi="AGaramondPro-Regular" w:cs="AGaramondPro-Regular"/>
          <w:sz w:val="25"/>
          <w:szCs w:val="25"/>
          <w:lang w:val="nn-NO"/>
        </w:rPr>
      </w:pPr>
      <w:r w:rsidRPr="00AD27D1">
        <w:rPr>
          <w:rFonts w:ascii="AGaramondPro-Regular" w:hAnsi="AGaramondPro-Regular" w:cs="AGaramondPro-Regular"/>
          <w:sz w:val="25"/>
          <w:szCs w:val="25"/>
          <w:lang w:val="nn-NO"/>
        </w:rPr>
        <w:t>Matt 28,1-10</w:t>
      </w:r>
    </w:p>
    <w:p w14:paraId="094D0A32" w14:textId="77777777" w:rsidR="00AD27D1" w:rsidRPr="00AD27D1" w:rsidRDefault="00A14E48" w:rsidP="00AD27D1">
      <w:pPr>
        <w:pStyle w:val="Listeavsnitt"/>
        <w:numPr>
          <w:ilvl w:val="0"/>
          <w:numId w:val="1"/>
        </w:numPr>
        <w:autoSpaceDE w:val="0"/>
        <w:autoSpaceDN w:val="0"/>
        <w:adjustRightInd w:val="0"/>
        <w:spacing w:after="0" w:line="240" w:lineRule="auto"/>
        <w:rPr>
          <w:rFonts w:ascii="AGaramondPro-Regular" w:hAnsi="AGaramondPro-Regular" w:cs="AGaramondPro-Regular"/>
          <w:sz w:val="25"/>
          <w:szCs w:val="25"/>
          <w:lang w:val="nn-NO"/>
        </w:rPr>
      </w:pPr>
      <w:r w:rsidRPr="00AD27D1">
        <w:rPr>
          <w:rFonts w:ascii="AGaramondPro-Regular" w:hAnsi="AGaramondPro-Regular" w:cs="AGaramondPro-Regular"/>
          <w:sz w:val="25"/>
          <w:szCs w:val="25"/>
          <w:lang w:val="nn-NO"/>
        </w:rPr>
        <w:t>Op 1,17b-18</w:t>
      </w:r>
    </w:p>
    <w:p w14:paraId="24F8E176" w14:textId="33ACDAA7" w:rsidR="00A14E48" w:rsidRPr="00AD27D1" w:rsidRDefault="00A14E48" w:rsidP="00AD27D1">
      <w:pPr>
        <w:pStyle w:val="Listeavsnitt"/>
        <w:numPr>
          <w:ilvl w:val="0"/>
          <w:numId w:val="1"/>
        </w:numPr>
        <w:autoSpaceDE w:val="0"/>
        <w:autoSpaceDN w:val="0"/>
        <w:adjustRightInd w:val="0"/>
        <w:spacing w:after="0" w:line="240" w:lineRule="auto"/>
        <w:rPr>
          <w:rFonts w:ascii="AGaramondPro-Regular" w:hAnsi="AGaramondPro-Regular" w:cs="AGaramondPro-Regular"/>
          <w:sz w:val="25"/>
          <w:szCs w:val="25"/>
          <w:lang w:val="nn-NO"/>
        </w:rPr>
      </w:pPr>
      <w:r w:rsidRPr="00AD27D1">
        <w:rPr>
          <w:rFonts w:ascii="AGaramondPro-Regular" w:hAnsi="AGaramondPro-Regular" w:cs="AGaramondPro-Regular"/>
          <w:sz w:val="25"/>
          <w:szCs w:val="25"/>
          <w:lang w:val="nn-NO"/>
        </w:rPr>
        <w:t>Op 21,1-5a</w:t>
      </w:r>
    </w:p>
    <w:p w14:paraId="7AEE2543" w14:textId="77777777" w:rsidR="00A14E48" w:rsidRPr="00AD27D1" w:rsidRDefault="00A14E48" w:rsidP="00A14E48">
      <w:pPr>
        <w:autoSpaceDE w:val="0"/>
        <w:autoSpaceDN w:val="0"/>
        <w:adjustRightInd w:val="0"/>
        <w:spacing w:after="0" w:line="240" w:lineRule="auto"/>
        <w:rPr>
          <w:rFonts w:ascii="AGaramondPro-Regular" w:hAnsi="AGaramondPro-Regular" w:cs="AGaramondPro-Regular"/>
          <w:i/>
          <w:iCs/>
          <w:sz w:val="25"/>
          <w:szCs w:val="25"/>
          <w:lang w:val="nn-NO"/>
        </w:rPr>
      </w:pPr>
      <w:r w:rsidRPr="00AD27D1">
        <w:rPr>
          <w:rFonts w:ascii="AGaramondPro-Regular" w:hAnsi="AGaramondPro-Regular" w:cs="AGaramondPro-Regular"/>
          <w:i/>
          <w:iCs/>
          <w:sz w:val="25"/>
          <w:szCs w:val="25"/>
          <w:lang w:val="nn-NO"/>
        </w:rPr>
        <w:t>Kyrkjelyden sit under lesinga.</w:t>
      </w:r>
    </w:p>
    <w:p w14:paraId="1D1868D0" w14:textId="031143F3" w:rsidR="00A14E48" w:rsidRPr="00A14E48" w:rsidRDefault="00A14E48" w:rsidP="00A14E48">
      <w:pPr>
        <w:autoSpaceDE w:val="0"/>
        <w:autoSpaceDN w:val="0"/>
        <w:adjustRightInd w:val="0"/>
        <w:spacing w:after="0" w:line="240" w:lineRule="auto"/>
        <w:rPr>
          <w:rFonts w:ascii="AGaramondPro-Regular" w:hAnsi="AGaramondPro-Regular" w:cs="AGaramondPro-Regular"/>
          <w:lang w:val="nn-NO"/>
        </w:rPr>
      </w:pPr>
    </w:p>
    <w:p w14:paraId="4C79B593" w14:textId="77777777" w:rsidR="00A14E48" w:rsidRPr="00AD27D1" w:rsidRDefault="00A14E48" w:rsidP="00A14E48">
      <w:pPr>
        <w:autoSpaceDE w:val="0"/>
        <w:autoSpaceDN w:val="0"/>
        <w:adjustRightInd w:val="0"/>
        <w:spacing w:after="0" w:line="240" w:lineRule="auto"/>
        <w:rPr>
          <w:rFonts w:ascii="AGaramondPro-Regular" w:hAnsi="AGaramondPro-Regular" w:cs="AGaramondPro-Regular"/>
          <w:i/>
          <w:iCs/>
          <w:sz w:val="25"/>
          <w:szCs w:val="25"/>
          <w:lang w:val="nn-NO"/>
        </w:rPr>
      </w:pPr>
      <w:r w:rsidRPr="00AD27D1">
        <w:rPr>
          <w:rFonts w:ascii="AGaramondPro-Regular" w:hAnsi="AGaramondPro-Regular" w:cs="AGaramondPro-Regular"/>
          <w:i/>
          <w:iCs/>
          <w:sz w:val="25"/>
          <w:szCs w:val="25"/>
          <w:lang w:val="nn-NO"/>
        </w:rPr>
        <w:t>Tekstane kan lesast av liturgen eller av ein eller fleire andre.</w:t>
      </w:r>
    </w:p>
    <w:p w14:paraId="7437A336" w14:textId="77777777" w:rsidR="00A14E48" w:rsidRPr="00AD27D1" w:rsidRDefault="00A14E48" w:rsidP="00A14E48">
      <w:pPr>
        <w:autoSpaceDE w:val="0"/>
        <w:autoSpaceDN w:val="0"/>
        <w:adjustRightInd w:val="0"/>
        <w:spacing w:after="0" w:line="240" w:lineRule="auto"/>
        <w:rPr>
          <w:rFonts w:ascii="AGaramondPro-Regular" w:hAnsi="AGaramondPro-Regular" w:cs="AGaramondPro-Regular"/>
          <w:i/>
          <w:iCs/>
          <w:sz w:val="25"/>
          <w:szCs w:val="25"/>
          <w:lang w:val="nn-NO"/>
        </w:rPr>
      </w:pPr>
      <w:r w:rsidRPr="00AD27D1">
        <w:rPr>
          <w:rFonts w:ascii="AGaramondPro-Regular" w:hAnsi="AGaramondPro-Regular" w:cs="AGaramondPro-Regular"/>
          <w:i/>
          <w:iCs/>
          <w:sz w:val="25"/>
          <w:szCs w:val="25"/>
          <w:lang w:val="nn-NO"/>
        </w:rPr>
        <w:t>Skriftlesinga vert avslutta med:</w:t>
      </w:r>
    </w:p>
    <w:p w14:paraId="157D5484"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Bold" w:hAnsi="AGaramondPro-Bold" w:cs="AGaramondPro-Bold"/>
          <w:b/>
          <w:bCs/>
          <w:sz w:val="25"/>
          <w:szCs w:val="25"/>
          <w:lang w:val="nn-NO"/>
        </w:rPr>
        <w:t xml:space="preserve">L </w:t>
      </w:r>
      <w:r w:rsidRPr="00A14E48">
        <w:rPr>
          <w:rFonts w:ascii="AGaramondPro-Regular" w:hAnsi="AGaramondPro-Regular" w:cs="AGaramondPro-Regular"/>
          <w:sz w:val="25"/>
          <w:szCs w:val="25"/>
          <w:lang w:val="nn-NO"/>
        </w:rPr>
        <w:t>Slik lyder Herrens ord.</w:t>
      </w:r>
    </w:p>
    <w:p w14:paraId="6BE64FAE" w14:textId="77777777" w:rsidR="00AD27D1" w:rsidRDefault="00AD27D1" w:rsidP="00A14E48">
      <w:pPr>
        <w:autoSpaceDE w:val="0"/>
        <w:autoSpaceDN w:val="0"/>
        <w:adjustRightInd w:val="0"/>
        <w:spacing w:after="0" w:line="240" w:lineRule="auto"/>
        <w:rPr>
          <w:rFonts w:ascii="AGaramondPro-Regular" w:hAnsi="AGaramondPro-Regular" w:cs="AGaramondPro-Regular"/>
          <w:sz w:val="25"/>
          <w:szCs w:val="25"/>
          <w:lang w:val="nn-NO"/>
        </w:rPr>
      </w:pPr>
    </w:p>
    <w:p w14:paraId="04201636" w14:textId="48687F3E" w:rsidR="00A14E48" w:rsidRPr="00AD27D1" w:rsidRDefault="00A14E48" w:rsidP="00A14E48">
      <w:pPr>
        <w:autoSpaceDE w:val="0"/>
        <w:autoSpaceDN w:val="0"/>
        <w:adjustRightInd w:val="0"/>
        <w:spacing w:after="0" w:line="240" w:lineRule="auto"/>
        <w:rPr>
          <w:rFonts w:ascii="AGaramondPro-Regular" w:hAnsi="AGaramondPro-Regular" w:cs="AGaramondPro-Regular"/>
          <w:i/>
          <w:iCs/>
          <w:sz w:val="25"/>
          <w:szCs w:val="25"/>
          <w:lang w:val="nn-NO"/>
        </w:rPr>
      </w:pPr>
      <w:r w:rsidRPr="00AD27D1">
        <w:rPr>
          <w:rFonts w:ascii="AGaramondPro-Regular" w:hAnsi="AGaramondPro-Regular" w:cs="AGaramondPro-Regular"/>
          <w:i/>
          <w:iCs/>
          <w:sz w:val="25"/>
          <w:szCs w:val="25"/>
          <w:lang w:val="nn-NO"/>
        </w:rPr>
        <w:t>Her følgjer eventuelt</w:t>
      </w:r>
    </w:p>
    <w:p w14:paraId="5E00C951" w14:textId="77777777" w:rsidR="00A14E48" w:rsidRPr="00A14E48" w:rsidRDefault="00A14E48" w:rsidP="00A14E48">
      <w:pPr>
        <w:autoSpaceDE w:val="0"/>
        <w:autoSpaceDN w:val="0"/>
        <w:adjustRightInd w:val="0"/>
        <w:spacing w:after="0" w:line="240" w:lineRule="auto"/>
        <w:rPr>
          <w:rFonts w:ascii="MyriadPro-Bold" w:hAnsi="MyriadPro-Bold" w:cs="MyriadPro-Bold"/>
          <w:b/>
          <w:bCs/>
          <w:sz w:val="26"/>
          <w:szCs w:val="26"/>
          <w:lang w:val="nn-NO"/>
        </w:rPr>
      </w:pPr>
      <w:r w:rsidRPr="00A14E48">
        <w:rPr>
          <w:rFonts w:ascii="MyriadPro-Bold" w:hAnsi="MyriadPro-Bold" w:cs="MyriadPro-Bold"/>
          <w:b/>
          <w:bCs/>
          <w:sz w:val="26"/>
          <w:szCs w:val="26"/>
          <w:lang w:val="nn-NO"/>
        </w:rPr>
        <w:t>9 Salme</w:t>
      </w:r>
    </w:p>
    <w:p w14:paraId="73AFA00D" w14:textId="046F6CC8" w:rsidR="00AD27D1" w:rsidRDefault="00A14E48" w:rsidP="00A14E48">
      <w:pPr>
        <w:autoSpaceDE w:val="0"/>
        <w:autoSpaceDN w:val="0"/>
        <w:adjustRightInd w:val="0"/>
        <w:spacing w:after="0" w:line="240" w:lineRule="auto"/>
        <w:rPr>
          <w:rFonts w:ascii="AGaramondPro-Regular" w:hAnsi="AGaramondPro-Regular" w:cs="AGaramondPro-Regular"/>
          <w:i/>
          <w:iCs/>
          <w:sz w:val="25"/>
          <w:szCs w:val="25"/>
          <w:lang w:val="nn-NO"/>
        </w:rPr>
      </w:pPr>
      <w:r w:rsidRPr="00AD27D1">
        <w:rPr>
          <w:rFonts w:ascii="AGaramondPro-Regular" w:hAnsi="AGaramondPro-Regular" w:cs="AGaramondPro-Regular"/>
          <w:i/>
          <w:iCs/>
          <w:sz w:val="25"/>
          <w:szCs w:val="25"/>
          <w:lang w:val="nn-NO"/>
        </w:rPr>
        <w:t>Dersom ledd 7 er ein salme, kan ledd 9 gå ut.</w:t>
      </w:r>
    </w:p>
    <w:p w14:paraId="41ACE4C3" w14:textId="77777777" w:rsidR="00AD27D1" w:rsidRPr="00AD27D1" w:rsidRDefault="00AD27D1" w:rsidP="00A14E48">
      <w:pPr>
        <w:autoSpaceDE w:val="0"/>
        <w:autoSpaceDN w:val="0"/>
        <w:adjustRightInd w:val="0"/>
        <w:spacing w:after="0" w:line="240" w:lineRule="auto"/>
        <w:rPr>
          <w:rFonts w:ascii="AGaramondPro-Regular" w:hAnsi="AGaramondPro-Regular" w:cs="AGaramondPro-Regular"/>
          <w:sz w:val="25"/>
          <w:szCs w:val="25"/>
          <w:lang w:val="nn-NO"/>
        </w:rPr>
      </w:pPr>
    </w:p>
    <w:p w14:paraId="04A46665" w14:textId="7D8BB51A" w:rsidR="00A14E48" w:rsidRPr="00A14E48" w:rsidRDefault="00A14E48" w:rsidP="00A14E48">
      <w:pPr>
        <w:autoSpaceDE w:val="0"/>
        <w:autoSpaceDN w:val="0"/>
        <w:adjustRightInd w:val="0"/>
        <w:spacing w:after="0" w:line="240" w:lineRule="auto"/>
        <w:rPr>
          <w:rFonts w:ascii="MyriadPro-Bold" w:hAnsi="MyriadPro-Bold" w:cs="MyriadPro-Bold"/>
          <w:b/>
          <w:bCs/>
          <w:sz w:val="26"/>
          <w:szCs w:val="26"/>
          <w:lang w:val="nn-NO"/>
        </w:rPr>
      </w:pPr>
      <w:r w:rsidRPr="00A14E48">
        <w:rPr>
          <w:rFonts w:ascii="MyriadPro-Bold" w:hAnsi="MyriadPro-Bold" w:cs="MyriadPro-Bold"/>
          <w:b/>
          <w:bCs/>
          <w:sz w:val="26"/>
          <w:szCs w:val="26"/>
          <w:lang w:val="nn-NO"/>
        </w:rPr>
        <w:t>10 Tale</w:t>
      </w:r>
    </w:p>
    <w:p w14:paraId="32C3A966" w14:textId="0B843B25" w:rsid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Kort tale over eitt av dei opplesne skriftorda eller over ein annan</w:t>
      </w:r>
      <w:r w:rsidR="00AD27D1">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eigna tekst.</w:t>
      </w:r>
    </w:p>
    <w:p w14:paraId="6ADDA4D9" w14:textId="77777777" w:rsidR="00AD27D1" w:rsidRPr="00A14E48" w:rsidRDefault="00AD27D1" w:rsidP="00A14E48">
      <w:pPr>
        <w:autoSpaceDE w:val="0"/>
        <w:autoSpaceDN w:val="0"/>
        <w:adjustRightInd w:val="0"/>
        <w:spacing w:after="0" w:line="240" w:lineRule="auto"/>
        <w:rPr>
          <w:rFonts w:ascii="AGaramondPro-Regular" w:hAnsi="AGaramondPro-Regular" w:cs="AGaramondPro-Regular"/>
          <w:sz w:val="25"/>
          <w:szCs w:val="25"/>
          <w:lang w:val="nn-NO"/>
        </w:rPr>
      </w:pPr>
    </w:p>
    <w:p w14:paraId="174688F2" w14:textId="77777777" w:rsidR="00A14E48" w:rsidRPr="007863DD" w:rsidRDefault="00A14E48" w:rsidP="00A14E48">
      <w:pPr>
        <w:autoSpaceDE w:val="0"/>
        <w:autoSpaceDN w:val="0"/>
        <w:adjustRightInd w:val="0"/>
        <w:spacing w:after="0" w:line="240" w:lineRule="auto"/>
        <w:rPr>
          <w:rFonts w:ascii="MyriadPro-Bold" w:hAnsi="MyriadPro-Bold" w:cs="MyriadPro-Bold"/>
          <w:b/>
          <w:bCs/>
          <w:sz w:val="26"/>
          <w:szCs w:val="26"/>
          <w:lang w:val="en-GB"/>
        </w:rPr>
      </w:pPr>
      <w:r w:rsidRPr="007863DD">
        <w:rPr>
          <w:rFonts w:ascii="MyriadPro-Bold" w:hAnsi="MyriadPro-Bold" w:cs="MyriadPro-Bold"/>
          <w:b/>
          <w:bCs/>
          <w:sz w:val="26"/>
          <w:szCs w:val="26"/>
          <w:lang w:val="en-GB"/>
        </w:rPr>
        <w:t xml:space="preserve">11 </w:t>
      </w:r>
      <w:proofErr w:type="spellStart"/>
      <w:r w:rsidRPr="007863DD">
        <w:rPr>
          <w:rFonts w:ascii="MyriadPro-Bold" w:hAnsi="MyriadPro-Bold" w:cs="MyriadPro-Bold"/>
          <w:b/>
          <w:bCs/>
          <w:sz w:val="26"/>
          <w:szCs w:val="26"/>
          <w:lang w:val="en-GB"/>
        </w:rPr>
        <w:t>Bøn</w:t>
      </w:r>
      <w:proofErr w:type="spellEnd"/>
    </w:p>
    <w:p w14:paraId="08006C0E" w14:textId="77777777" w:rsidR="00A14E48" w:rsidRPr="007863DD" w:rsidRDefault="00A14E48" w:rsidP="00A14E48">
      <w:pPr>
        <w:autoSpaceDE w:val="0"/>
        <w:autoSpaceDN w:val="0"/>
        <w:adjustRightInd w:val="0"/>
        <w:spacing w:after="0" w:line="240" w:lineRule="auto"/>
        <w:rPr>
          <w:rFonts w:ascii="AGaramondPro-Regular" w:hAnsi="AGaramondPro-Regular" w:cs="AGaramondPro-Regular"/>
          <w:sz w:val="25"/>
          <w:szCs w:val="25"/>
          <w:lang w:val="en-GB"/>
        </w:rPr>
      </w:pPr>
      <w:r w:rsidRPr="007863DD">
        <w:rPr>
          <w:rFonts w:ascii="AGaramondPro-Bold" w:hAnsi="AGaramondPro-Bold" w:cs="AGaramondPro-Bold"/>
          <w:b/>
          <w:bCs/>
          <w:sz w:val="25"/>
          <w:szCs w:val="25"/>
          <w:lang w:val="en-GB"/>
        </w:rPr>
        <w:t xml:space="preserve">L </w:t>
      </w:r>
      <w:r w:rsidRPr="007863DD">
        <w:rPr>
          <w:rFonts w:ascii="AGaramondPro-Regular" w:hAnsi="AGaramondPro-Regular" w:cs="AGaramondPro-Regular"/>
          <w:sz w:val="25"/>
          <w:szCs w:val="25"/>
          <w:lang w:val="en-GB"/>
        </w:rPr>
        <w:t xml:space="preserve">Lat </w:t>
      </w:r>
      <w:proofErr w:type="spellStart"/>
      <w:r w:rsidRPr="007863DD">
        <w:rPr>
          <w:rFonts w:ascii="AGaramondPro-Regular" w:hAnsi="AGaramondPro-Regular" w:cs="AGaramondPro-Regular"/>
          <w:sz w:val="25"/>
          <w:szCs w:val="25"/>
          <w:lang w:val="en-GB"/>
        </w:rPr>
        <w:t>oss</w:t>
      </w:r>
      <w:proofErr w:type="spellEnd"/>
      <w:r w:rsidRPr="007863DD">
        <w:rPr>
          <w:rFonts w:ascii="AGaramondPro-Regular" w:hAnsi="AGaramondPro-Regular" w:cs="AGaramondPro-Regular"/>
          <w:sz w:val="25"/>
          <w:szCs w:val="25"/>
          <w:lang w:val="en-GB"/>
        </w:rPr>
        <w:t xml:space="preserve"> be.</w:t>
      </w:r>
    </w:p>
    <w:p w14:paraId="21558CB1" w14:textId="77777777" w:rsidR="00AD27D1" w:rsidRPr="007863DD" w:rsidRDefault="00AD27D1" w:rsidP="00A14E48">
      <w:pPr>
        <w:autoSpaceDE w:val="0"/>
        <w:autoSpaceDN w:val="0"/>
        <w:adjustRightInd w:val="0"/>
        <w:spacing w:after="0" w:line="240" w:lineRule="auto"/>
        <w:rPr>
          <w:rFonts w:ascii="AGaramondPro-Regular" w:hAnsi="AGaramondPro-Regular" w:cs="AGaramondPro-Regular"/>
          <w:sz w:val="25"/>
          <w:szCs w:val="25"/>
          <w:lang w:val="en-GB"/>
        </w:rPr>
      </w:pPr>
    </w:p>
    <w:p w14:paraId="133E1B26" w14:textId="540A11B1" w:rsidR="00A14E48" w:rsidRPr="007863DD" w:rsidRDefault="00A14E48" w:rsidP="00A14E48">
      <w:pPr>
        <w:autoSpaceDE w:val="0"/>
        <w:autoSpaceDN w:val="0"/>
        <w:adjustRightInd w:val="0"/>
        <w:spacing w:after="0" w:line="240" w:lineRule="auto"/>
        <w:rPr>
          <w:rFonts w:ascii="AGaramondPro-BoldItalic" w:hAnsi="AGaramondPro-BoldItalic" w:cs="AGaramondPro-BoldItalic"/>
          <w:b/>
          <w:bCs/>
          <w:i/>
          <w:iCs/>
          <w:sz w:val="25"/>
          <w:szCs w:val="25"/>
          <w:lang w:val="en-GB"/>
        </w:rPr>
      </w:pPr>
      <w:proofErr w:type="spellStart"/>
      <w:r w:rsidRPr="007863DD">
        <w:rPr>
          <w:rFonts w:ascii="AGaramondPro-Regular" w:hAnsi="AGaramondPro-Regular" w:cs="AGaramondPro-Regular"/>
          <w:i/>
          <w:iCs/>
          <w:sz w:val="25"/>
          <w:szCs w:val="25"/>
          <w:lang w:val="en-GB"/>
        </w:rPr>
        <w:t>Anten</w:t>
      </w:r>
      <w:proofErr w:type="spellEnd"/>
      <w:r w:rsidRPr="007863DD">
        <w:rPr>
          <w:rFonts w:ascii="AGaramondPro-Regular" w:hAnsi="AGaramondPro-Regular" w:cs="AGaramondPro-Regular"/>
          <w:i/>
          <w:iCs/>
          <w:sz w:val="25"/>
          <w:szCs w:val="25"/>
          <w:lang w:val="en-GB"/>
        </w:rPr>
        <w:t xml:space="preserve"> </w:t>
      </w:r>
      <w:r w:rsidRPr="007863DD">
        <w:rPr>
          <w:rFonts w:ascii="AGaramondPro-BoldItalic" w:hAnsi="AGaramondPro-BoldItalic" w:cs="AGaramondPro-BoldItalic"/>
          <w:b/>
          <w:bCs/>
          <w:i/>
          <w:iCs/>
          <w:sz w:val="25"/>
          <w:szCs w:val="25"/>
          <w:lang w:val="en-GB"/>
        </w:rPr>
        <w:t>A</w:t>
      </w:r>
    </w:p>
    <w:p w14:paraId="4104731D" w14:textId="25F9F4E4" w:rsidR="00A14E48" w:rsidRPr="00AD27D1"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7863DD">
        <w:rPr>
          <w:rFonts w:ascii="AGaramondPro-Bold" w:hAnsi="AGaramondPro-Bold" w:cs="AGaramondPro-Bold"/>
          <w:b/>
          <w:bCs/>
          <w:sz w:val="25"/>
          <w:szCs w:val="25"/>
          <w:lang w:val="en-GB"/>
        </w:rPr>
        <w:t xml:space="preserve">L </w:t>
      </w:r>
      <w:proofErr w:type="spellStart"/>
      <w:r w:rsidRPr="007863DD">
        <w:rPr>
          <w:rFonts w:ascii="AGaramondPro-Regular" w:hAnsi="AGaramondPro-Regular" w:cs="AGaramondPro-Regular"/>
          <w:sz w:val="25"/>
          <w:szCs w:val="25"/>
          <w:lang w:val="en-GB"/>
        </w:rPr>
        <w:t>Evige</w:t>
      </w:r>
      <w:proofErr w:type="spellEnd"/>
      <w:r w:rsidRPr="007863DD">
        <w:rPr>
          <w:rFonts w:ascii="AGaramondPro-Regular" w:hAnsi="AGaramondPro-Regular" w:cs="AGaramondPro-Regular"/>
          <w:sz w:val="25"/>
          <w:szCs w:val="25"/>
          <w:lang w:val="en-GB"/>
        </w:rPr>
        <w:t xml:space="preserve"> Gud, </w:t>
      </w:r>
      <w:proofErr w:type="spellStart"/>
      <w:r w:rsidRPr="007863DD">
        <w:rPr>
          <w:rFonts w:ascii="AGaramondPro-Regular" w:hAnsi="AGaramondPro-Regular" w:cs="AGaramondPro-Regular"/>
          <w:sz w:val="25"/>
          <w:szCs w:val="25"/>
          <w:lang w:val="en-GB"/>
        </w:rPr>
        <w:t>vår</w:t>
      </w:r>
      <w:proofErr w:type="spellEnd"/>
      <w:r w:rsidRPr="007863DD">
        <w:rPr>
          <w:rFonts w:ascii="AGaramondPro-Regular" w:hAnsi="AGaramondPro-Regular" w:cs="AGaramondPro-Regular"/>
          <w:sz w:val="25"/>
          <w:szCs w:val="25"/>
          <w:lang w:val="en-GB"/>
        </w:rPr>
        <w:t xml:space="preserve"> </w:t>
      </w:r>
      <w:proofErr w:type="spellStart"/>
      <w:r w:rsidRPr="007863DD">
        <w:rPr>
          <w:rFonts w:ascii="AGaramondPro-Regular" w:hAnsi="AGaramondPro-Regular" w:cs="AGaramondPro-Regular"/>
          <w:sz w:val="25"/>
          <w:szCs w:val="25"/>
          <w:lang w:val="en-GB"/>
        </w:rPr>
        <w:t>tilflukt</w:t>
      </w:r>
      <w:proofErr w:type="spellEnd"/>
      <w:r w:rsidRPr="007863DD">
        <w:rPr>
          <w:rFonts w:ascii="AGaramondPro-Regular" w:hAnsi="AGaramondPro-Regular" w:cs="AGaramondPro-Regular"/>
          <w:sz w:val="25"/>
          <w:szCs w:val="25"/>
          <w:lang w:val="en-GB"/>
        </w:rPr>
        <w:t xml:space="preserve"> </w:t>
      </w:r>
      <w:proofErr w:type="spellStart"/>
      <w:r w:rsidRPr="007863DD">
        <w:rPr>
          <w:rFonts w:ascii="AGaramondPro-Regular" w:hAnsi="AGaramondPro-Regular" w:cs="AGaramondPro-Regular"/>
          <w:sz w:val="25"/>
          <w:szCs w:val="25"/>
          <w:lang w:val="en-GB"/>
        </w:rPr>
        <w:t>i</w:t>
      </w:r>
      <w:proofErr w:type="spellEnd"/>
      <w:r w:rsidRPr="007863DD">
        <w:rPr>
          <w:rFonts w:ascii="AGaramondPro-Regular" w:hAnsi="AGaramondPro-Regular" w:cs="AGaramondPro-Regular"/>
          <w:sz w:val="25"/>
          <w:szCs w:val="25"/>
          <w:lang w:val="en-GB"/>
        </w:rPr>
        <w:t xml:space="preserve"> </w:t>
      </w:r>
      <w:proofErr w:type="spellStart"/>
      <w:r w:rsidRPr="007863DD">
        <w:rPr>
          <w:rFonts w:ascii="AGaramondPro-Regular" w:hAnsi="AGaramondPro-Regular" w:cs="AGaramondPro-Regular"/>
          <w:sz w:val="25"/>
          <w:szCs w:val="25"/>
          <w:lang w:val="en-GB"/>
        </w:rPr>
        <w:t>sorga</w:t>
      </w:r>
      <w:proofErr w:type="spellEnd"/>
      <w:r w:rsidRPr="007863DD">
        <w:rPr>
          <w:rFonts w:ascii="AGaramondPro-Regular" w:hAnsi="AGaramondPro-Regular" w:cs="AGaramondPro-Regular"/>
          <w:sz w:val="25"/>
          <w:szCs w:val="25"/>
          <w:lang w:val="en-GB"/>
        </w:rPr>
        <w:t xml:space="preserve">, </w:t>
      </w:r>
      <w:proofErr w:type="spellStart"/>
      <w:r w:rsidRPr="007863DD">
        <w:rPr>
          <w:rFonts w:ascii="AGaramondPro-Regular" w:hAnsi="AGaramondPro-Regular" w:cs="AGaramondPro-Regular"/>
          <w:sz w:val="25"/>
          <w:szCs w:val="25"/>
          <w:lang w:val="en-GB"/>
        </w:rPr>
        <w:t>ver</w:t>
      </w:r>
      <w:proofErr w:type="spellEnd"/>
      <w:r w:rsidRPr="007863DD">
        <w:rPr>
          <w:rFonts w:ascii="AGaramondPro-Regular" w:hAnsi="AGaramondPro-Regular" w:cs="AGaramondPro-Regular"/>
          <w:sz w:val="25"/>
          <w:szCs w:val="25"/>
          <w:lang w:val="en-GB"/>
        </w:rPr>
        <w:t xml:space="preserve"> </w:t>
      </w:r>
      <w:proofErr w:type="spellStart"/>
      <w:r w:rsidRPr="007863DD">
        <w:rPr>
          <w:rFonts w:ascii="AGaramondPro-Regular" w:hAnsi="AGaramondPro-Regular" w:cs="AGaramondPro-Regular"/>
          <w:sz w:val="25"/>
          <w:szCs w:val="25"/>
          <w:lang w:val="en-GB"/>
        </w:rPr>
        <w:t>nær</w:t>
      </w:r>
      <w:proofErr w:type="spellEnd"/>
      <w:r w:rsidRPr="007863DD">
        <w:rPr>
          <w:rFonts w:ascii="AGaramondPro-Regular" w:hAnsi="AGaramondPro-Regular" w:cs="AGaramondPro-Regular"/>
          <w:sz w:val="25"/>
          <w:szCs w:val="25"/>
          <w:lang w:val="en-GB"/>
        </w:rPr>
        <w:t xml:space="preserve"> med din </w:t>
      </w:r>
      <w:proofErr w:type="spellStart"/>
      <w:r w:rsidRPr="007863DD">
        <w:rPr>
          <w:rFonts w:ascii="AGaramondPro-Regular" w:hAnsi="AGaramondPro-Regular" w:cs="AGaramondPro-Regular"/>
          <w:sz w:val="25"/>
          <w:szCs w:val="25"/>
          <w:lang w:val="en-GB"/>
        </w:rPr>
        <w:t>fred</w:t>
      </w:r>
      <w:proofErr w:type="spellEnd"/>
      <w:r w:rsidRPr="007863DD">
        <w:rPr>
          <w:rFonts w:ascii="AGaramondPro-Regular" w:hAnsi="AGaramondPro-Regular" w:cs="AGaramondPro-Regular"/>
          <w:sz w:val="25"/>
          <w:szCs w:val="25"/>
          <w:lang w:val="en-GB"/>
        </w:rPr>
        <w:t xml:space="preserve">. </w:t>
      </w:r>
      <w:proofErr w:type="spellStart"/>
      <w:r w:rsidRPr="007863DD">
        <w:rPr>
          <w:rFonts w:ascii="AGaramondPro-Regular" w:hAnsi="AGaramondPro-Regular" w:cs="AGaramondPro-Regular"/>
          <w:sz w:val="25"/>
          <w:szCs w:val="25"/>
          <w:lang w:val="en-GB"/>
        </w:rPr>
        <w:t>Styrk</w:t>
      </w:r>
      <w:proofErr w:type="spellEnd"/>
      <w:r w:rsidRPr="007863DD">
        <w:rPr>
          <w:rFonts w:ascii="AGaramondPro-Regular" w:hAnsi="AGaramondPro-Regular" w:cs="AGaramondPro-Regular"/>
          <w:sz w:val="25"/>
          <w:szCs w:val="25"/>
          <w:lang w:val="en-GB"/>
        </w:rPr>
        <w:t xml:space="preserve"> </w:t>
      </w:r>
      <w:proofErr w:type="spellStart"/>
      <w:r w:rsidRPr="007863DD">
        <w:rPr>
          <w:rFonts w:ascii="AGaramondPro-Regular" w:hAnsi="AGaramondPro-Regular" w:cs="AGaramondPro-Regular"/>
          <w:sz w:val="25"/>
          <w:szCs w:val="25"/>
          <w:lang w:val="en-GB"/>
        </w:rPr>
        <w:t>oss</w:t>
      </w:r>
      <w:proofErr w:type="spellEnd"/>
      <w:r w:rsidRPr="007863DD">
        <w:rPr>
          <w:rFonts w:ascii="AGaramondPro-Regular" w:hAnsi="AGaramondPro-Regular" w:cs="AGaramondPro-Regular"/>
          <w:sz w:val="25"/>
          <w:szCs w:val="25"/>
          <w:lang w:val="en-GB"/>
        </w:rPr>
        <w:t xml:space="preserve"> </w:t>
      </w:r>
      <w:proofErr w:type="spellStart"/>
      <w:r w:rsidRPr="007863DD">
        <w:rPr>
          <w:rFonts w:ascii="AGaramondPro-Regular" w:hAnsi="AGaramondPro-Regular" w:cs="AGaramondPro-Regular"/>
          <w:sz w:val="25"/>
          <w:szCs w:val="25"/>
          <w:lang w:val="en-GB"/>
        </w:rPr>
        <w:t>i</w:t>
      </w:r>
      <w:proofErr w:type="spellEnd"/>
      <w:r w:rsidR="00AD27D1" w:rsidRPr="007863DD">
        <w:rPr>
          <w:rFonts w:ascii="AGaramondPro-Regular" w:hAnsi="AGaramondPro-Regular" w:cs="AGaramondPro-Regular"/>
          <w:sz w:val="25"/>
          <w:szCs w:val="25"/>
          <w:lang w:val="en-GB"/>
        </w:rPr>
        <w:t xml:space="preserve"> </w:t>
      </w:r>
      <w:proofErr w:type="spellStart"/>
      <w:r w:rsidRPr="007863DD">
        <w:rPr>
          <w:rFonts w:ascii="AGaramondPro-Regular" w:hAnsi="AGaramondPro-Regular" w:cs="AGaramondPro-Regular"/>
          <w:sz w:val="25"/>
          <w:szCs w:val="25"/>
          <w:lang w:val="en-GB"/>
        </w:rPr>
        <w:t>trua</w:t>
      </w:r>
      <w:proofErr w:type="spellEnd"/>
      <w:r w:rsidRPr="007863DD">
        <w:rPr>
          <w:rFonts w:ascii="AGaramondPro-Regular" w:hAnsi="AGaramondPro-Regular" w:cs="AGaramondPro-Regular"/>
          <w:sz w:val="25"/>
          <w:szCs w:val="25"/>
          <w:lang w:val="en-GB"/>
        </w:rPr>
        <w:t xml:space="preserve">. </w:t>
      </w:r>
      <w:proofErr w:type="spellStart"/>
      <w:r w:rsidRPr="007863DD">
        <w:rPr>
          <w:rFonts w:ascii="AGaramondPro-Regular" w:hAnsi="AGaramondPro-Regular" w:cs="AGaramondPro-Regular"/>
          <w:sz w:val="25"/>
          <w:szCs w:val="25"/>
          <w:lang w:val="en-GB"/>
        </w:rPr>
        <w:t>Gjev</w:t>
      </w:r>
      <w:proofErr w:type="spellEnd"/>
      <w:r w:rsidRPr="007863DD">
        <w:rPr>
          <w:rFonts w:ascii="AGaramondPro-Regular" w:hAnsi="AGaramondPro-Regular" w:cs="AGaramondPro-Regular"/>
          <w:sz w:val="25"/>
          <w:szCs w:val="25"/>
          <w:lang w:val="en-GB"/>
        </w:rPr>
        <w:t xml:space="preserve"> </w:t>
      </w:r>
      <w:proofErr w:type="spellStart"/>
      <w:r w:rsidRPr="007863DD">
        <w:rPr>
          <w:rFonts w:ascii="AGaramondPro-Regular" w:hAnsi="AGaramondPro-Regular" w:cs="AGaramondPro-Regular"/>
          <w:sz w:val="25"/>
          <w:szCs w:val="25"/>
          <w:lang w:val="en-GB"/>
        </w:rPr>
        <w:t>oss</w:t>
      </w:r>
      <w:proofErr w:type="spellEnd"/>
      <w:r w:rsidRPr="007863DD">
        <w:rPr>
          <w:rFonts w:ascii="AGaramondPro-Regular" w:hAnsi="AGaramondPro-Regular" w:cs="AGaramondPro-Regular"/>
          <w:sz w:val="25"/>
          <w:szCs w:val="25"/>
          <w:lang w:val="en-GB"/>
        </w:rPr>
        <w:t xml:space="preserve"> </w:t>
      </w:r>
      <w:proofErr w:type="spellStart"/>
      <w:r w:rsidRPr="007863DD">
        <w:rPr>
          <w:rFonts w:ascii="AGaramondPro-Regular" w:hAnsi="AGaramondPro-Regular" w:cs="AGaramondPro-Regular"/>
          <w:sz w:val="25"/>
          <w:szCs w:val="25"/>
          <w:lang w:val="en-GB"/>
        </w:rPr>
        <w:t>framtid</w:t>
      </w:r>
      <w:proofErr w:type="spellEnd"/>
      <w:r w:rsidRPr="007863DD">
        <w:rPr>
          <w:rFonts w:ascii="AGaramondPro-Regular" w:hAnsi="AGaramondPro-Regular" w:cs="AGaramondPro-Regular"/>
          <w:sz w:val="25"/>
          <w:szCs w:val="25"/>
          <w:lang w:val="en-GB"/>
        </w:rPr>
        <w:t xml:space="preserve"> og von. </w:t>
      </w:r>
      <w:r w:rsidRPr="00A14E48">
        <w:rPr>
          <w:rFonts w:ascii="AGaramondPro-Regular" w:hAnsi="AGaramondPro-Regular" w:cs="AGaramondPro-Regular"/>
          <w:sz w:val="25"/>
          <w:szCs w:val="25"/>
          <w:lang w:val="nn-NO"/>
        </w:rPr>
        <w:t>Vi takkar deg for (namn) og det du</w:t>
      </w:r>
      <w:r w:rsidR="00AD27D1">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 xml:space="preserve">gav oss gjennom livet </w:t>
      </w:r>
      <w:r w:rsidRPr="00A14E48">
        <w:rPr>
          <w:rFonts w:ascii="AGaramondPro-Italic" w:hAnsi="AGaramondPro-Italic" w:cs="AGaramondPro-Italic"/>
          <w:i/>
          <w:iCs/>
          <w:sz w:val="25"/>
          <w:szCs w:val="25"/>
          <w:lang w:val="nn-NO"/>
        </w:rPr>
        <w:t>hennar/hans</w:t>
      </w:r>
      <w:r w:rsidRPr="00A14E48">
        <w:rPr>
          <w:rFonts w:ascii="AGaramondPro-Regular" w:hAnsi="AGaramondPro-Regular" w:cs="AGaramondPro-Regular"/>
          <w:sz w:val="25"/>
          <w:szCs w:val="25"/>
          <w:lang w:val="nn-NO"/>
        </w:rPr>
        <w:t>.</w:t>
      </w:r>
      <w:r w:rsidR="00AD27D1">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Miskunnsame Gud, du som har</w:t>
      </w:r>
      <w:r w:rsidR="00AD27D1">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skapt oss i ditt bilete og gjeve oss Jesus Kristus som vår Frelsar, reis</w:t>
      </w:r>
      <w:r w:rsidR="00AD27D1">
        <w:rPr>
          <w:rFonts w:ascii="AGaramondPro-Regular" w:hAnsi="AGaramondPro-Regular" w:cs="AGaramondPro-Regular"/>
          <w:sz w:val="25"/>
          <w:szCs w:val="25"/>
          <w:lang w:val="nn-NO"/>
        </w:rPr>
        <w:t xml:space="preserve"> </w:t>
      </w:r>
      <w:r w:rsidRPr="00AD27D1">
        <w:rPr>
          <w:rFonts w:ascii="AGaramondPro-Regular" w:hAnsi="AGaramondPro-Regular" w:cs="AGaramondPro-Regular"/>
          <w:sz w:val="25"/>
          <w:szCs w:val="25"/>
          <w:lang w:val="nn-NO"/>
        </w:rPr>
        <w:t>oss opp på den siste dagen til evig liv hos deg.</w:t>
      </w:r>
    </w:p>
    <w:p w14:paraId="0134A12E" w14:textId="77777777" w:rsidR="00AD27D1" w:rsidRPr="00AD27D1" w:rsidRDefault="00AD27D1" w:rsidP="00A14E48">
      <w:pPr>
        <w:autoSpaceDE w:val="0"/>
        <w:autoSpaceDN w:val="0"/>
        <w:adjustRightInd w:val="0"/>
        <w:spacing w:after="0" w:line="240" w:lineRule="auto"/>
        <w:rPr>
          <w:rFonts w:ascii="AGaramondPro-Regular" w:hAnsi="AGaramondPro-Regular" w:cs="AGaramondPro-Regular"/>
          <w:sz w:val="25"/>
          <w:szCs w:val="25"/>
          <w:lang w:val="nn-NO"/>
        </w:rPr>
      </w:pPr>
    </w:p>
    <w:p w14:paraId="62C1049D" w14:textId="77777777" w:rsidR="00A14E48" w:rsidRPr="00AD27D1" w:rsidRDefault="00A14E48" w:rsidP="00A14E48">
      <w:pPr>
        <w:autoSpaceDE w:val="0"/>
        <w:autoSpaceDN w:val="0"/>
        <w:adjustRightInd w:val="0"/>
        <w:spacing w:after="0" w:line="240" w:lineRule="auto"/>
        <w:rPr>
          <w:rFonts w:ascii="AGaramondPro-BoldItalic" w:hAnsi="AGaramondPro-BoldItalic" w:cs="AGaramondPro-BoldItalic"/>
          <w:b/>
          <w:bCs/>
          <w:i/>
          <w:iCs/>
          <w:sz w:val="25"/>
          <w:szCs w:val="25"/>
          <w:lang w:val="nn-NO"/>
        </w:rPr>
      </w:pPr>
      <w:r w:rsidRPr="00AD27D1">
        <w:rPr>
          <w:rFonts w:ascii="AGaramondPro-Regular" w:hAnsi="AGaramondPro-Regular" w:cs="AGaramondPro-Regular"/>
          <w:i/>
          <w:iCs/>
          <w:sz w:val="25"/>
          <w:szCs w:val="25"/>
          <w:lang w:val="nn-NO"/>
        </w:rPr>
        <w:t xml:space="preserve">Eller </w:t>
      </w:r>
      <w:r w:rsidRPr="00AD27D1">
        <w:rPr>
          <w:rFonts w:ascii="AGaramondPro-BoldItalic" w:hAnsi="AGaramondPro-BoldItalic" w:cs="AGaramondPro-BoldItalic"/>
          <w:b/>
          <w:bCs/>
          <w:i/>
          <w:iCs/>
          <w:sz w:val="25"/>
          <w:szCs w:val="25"/>
          <w:lang w:val="nn-NO"/>
        </w:rPr>
        <w:t>B</w:t>
      </w:r>
    </w:p>
    <w:p w14:paraId="7F9C18E3" w14:textId="5656D5F1" w:rsid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Bold" w:hAnsi="AGaramondPro-Bold" w:cs="AGaramondPro-Bold"/>
          <w:b/>
          <w:bCs/>
          <w:sz w:val="25"/>
          <w:szCs w:val="25"/>
          <w:lang w:val="nn-NO"/>
        </w:rPr>
        <w:t xml:space="preserve">L </w:t>
      </w:r>
      <w:r w:rsidRPr="00A14E48">
        <w:rPr>
          <w:rFonts w:ascii="AGaramondPro-Regular" w:hAnsi="AGaramondPro-Regular" w:cs="AGaramondPro-Regular"/>
          <w:sz w:val="25"/>
          <w:szCs w:val="25"/>
          <w:lang w:val="nn-NO"/>
        </w:rPr>
        <w:t>Jesus Kristus, du som lova å vera med oss alle dagar så lenge verda</w:t>
      </w:r>
      <w:r w:rsidR="00AD27D1">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står, ver du vår styrke og trøyst, vårt lys og vår vegvisar. Lat oss alle</w:t>
      </w:r>
      <w:r w:rsidR="00AD27D1">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ein gong ved trua på deg få del i oppstoda si glede.</w:t>
      </w:r>
    </w:p>
    <w:p w14:paraId="5C5A5085" w14:textId="77777777" w:rsidR="00AD27D1" w:rsidRPr="00A14E48" w:rsidRDefault="00AD27D1" w:rsidP="00A14E48">
      <w:pPr>
        <w:autoSpaceDE w:val="0"/>
        <w:autoSpaceDN w:val="0"/>
        <w:adjustRightInd w:val="0"/>
        <w:spacing w:after="0" w:line="240" w:lineRule="auto"/>
        <w:rPr>
          <w:rFonts w:ascii="AGaramondPro-Regular" w:hAnsi="AGaramondPro-Regular" w:cs="AGaramondPro-Regular"/>
          <w:sz w:val="25"/>
          <w:szCs w:val="25"/>
          <w:lang w:val="nn-NO"/>
        </w:rPr>
      </w:pPr>
    </w:p>
    <w:p w14:paraId="2273B76D" w14:textId="77777777" w:rsidR="00A14E48" w:rsidRDefault="00A14E48" w:rsidP="00A14E48">
      <w:pPr>
        <w:autoSpaceDE w:val="0"/>
        <w:autoSpaceDN w:val="0"/>
        <w:adjustRightInd w:val="0"/>
        <w:spacing w:after="0" w:line="240" w:lineRule="auto"/>
        <w:rPr>
          <w:rFonts w:ascii="AGaramondPro-BoldItalic" w:hAnsi="AGaramondPro-BoldItalic" w:cs="AGaramondPro-BoldItalic"/>
          <w:b/>
          <w:bCs/>
          <w:i/>
          <w:iCs/>
          <w:sz w:val="25"/>
          <w:szCs w:val="25"/>
        </w:rPr>
      </w:pPr>
      <w:r w:rsidRPr="00AD27D1">
        <w:rPr>
          <w:rFonts w:ascii="AGaramondPro-Regular" w:hAnsi="AGaramondPro-Regular" w:cs="AGaramondPro-Regular"/>
          <w:i/>
          <w:iCs/>
          <w:sz w:val="25"/>
          <w:szCs w:val="25"/>
        </w:rPr>
        <w:t xml:space="preserve">Eller </w:t>
      </w:r>
      <w:r>
        <w:rPr>
          <w:rFonts w:ascii="AGaramondPro-BoldItalic" w:hAnsi="AGaramondPro-BoldItalic" w:cs="AGaramondPro-BoldItalic"/>
          <w:b/>
          <w:bCs/>
          <w:i/>
          <w:iCs/>
          <w:sz w:val="25"/>
          <w:szCs w:val="25"/>
        </w:rPr>
        <w:t>C</w:t>
      </w:r>
    </w:p>
    <w:p w14:paraId="22F3BF62" w14:textId="62E8F635" w:rsidR="00A14E48" w:rsidRPr="00AD27D1" w:rsidRDefault="00A14E48" w:rsidP="00A14E48">
      <w:pPr>
        <w:autoSpaceDE w:val="0"/>
        <w:autoSpaceDN w:val="0"/>
        <w:adjustRightInd w:val="0"/>
        <w:spacing w:after="0" w:line="240" w:lineRule="auto"/>
        <w:rPr>
          <w:rFonts w:ascii="AGaramondPro-Regular" w:hAnsi="AGaramondPro-Regular" w:cs="AGaramondPro-Regular"/>
          <w:sz w:val="25"/>
          <w:szCs w:val="25"/>
        </w:rPr>
      </w:pPr>
      <w:r>
        <w:rPr>
          <w:rFonts w:ascii="AGaramondPro-Bold" w:hAnsi="AGaramondPro-Bold" w:cs="AGaramondPro-Bold"/>
          <w:b/>
          <w:bCs/>
          <w:sz w:val="25"/>
          <w:szCs w:val="25"/>
        </w:rPr>
        <w:t xml:space="preserve">L </w:t>
      </w:r>
      <w:r>
        <w:rPr>
          <w:rFonts w:ascii="AGaramondPro-Regular" w:hAnsi="AGaramondPro-Regular" w:cs="AGaramondPro-Regular"/>
          <w:sz w:val="25"/>
          <w:szCs w:val="25"/>
        </w:rPr>
        <w:t>Evige Gud, himmelske Far, du har i Son din, Jesus Kristus, gjeve</w:t>
      </w:r>
      <w:r w:rsidR="00AD27D1">
        <w:rPr>
          <w:rFonts w:ascii="AGaramondPro-Regular" w:hAnsi="AGaramondPro-Regular" w:cs="AGaramondPro-Regular"/>
          <w:sz w:val="25"/>
          <w:szCs w:val="25"/>
        </w:rPr>
        <w:t xml:space="preserve"> </w:t>
      </w:r>
      <w:r>
        <w:rPr>
          <w:rFonts w:ascii="AGaramondPro-Regular" w:hAnsi="AGaramondPro-Regular" w:cs="AGaramondPro-Regular"/>
          <w:sz w:val="25"/>
          <w:szCs w:val="25"/>
        </w:rPr>
        <w:t xml:space="preserve">oss siger over døden. </w:t>
      </w:r>
      <w:r w:rsidRPr="00AD27D1">
        <w:rPr>
          <w:rFonts w:ascii="AGaramondPro-Regular" w:hAnsi="AGaramondPro-Regular" w:cs="AGaramondPro-Regular"/>
          <w:sz w:val="25"/>
          <w:szCs w:val="25"/>
        </w:rPr>
        <w:t xml:space="preserve">Vi bed deg, lei oss ved din </w:t>
      </w:r>
      <w:proofErr w:type="spellStart"/>
      <w:r w:rsidRPr="00AD27D1">
        <w:rPr>
          <w:rFonts w:ascii="AGaramondPro-Regular" w:hAnsi="AGaramondPro-Regular" w:cs="AGaramondPro-Regular"/>
          <w:sz w:val="25"/>
          <w:szCs w:val="25"/>
        </w:rPr>
        <w:t>Heilage</w:t>
      </w:r>
      <w:proofErr w:type="spellEnd"/>
      <w:r w:rsidRPr="00AD27D1">
        <w:rPr>
          <w:rFonts w:ascii="AGaramondPro-Regular" w:hAnsi="AGaramondPro-Regular" w:cs="AGaramondPro-Regular"/>
          <w:sz w:val="25"/>
          <w:szCs w:val="25"/>
        </w:rPr>
        <w:t xml:space="preserve"> ande, så vi</w:t>
      </w:r>
      <w:r w:rsidR="00AD27D1" w:rsidRPr="00AD27D1">
        <w:rPr>
          <w:rFonts w:ascii="AGaramondPro-Regular" w:hAnsi="AGaramondPro-Regular" w:cs="AGaramondPro-Regular"/>
          <w:sz w:val="25"/>
          <w:szCs w:val="25"/>
        </w:rPr>
        <w:t xml:space="preserve"> </w:t>
      </w:r>
      <w:r w:rsidRPr="00AD27D1">
        <w:rPr>
          <w:rFonts w:ascii="AGaramondPro-Regular" w:hAnsi="AGaramondPro-Regular" w:cs="AGaramondPro-Regular"/>
          <w:sz w:val="25"/>
          <w:szCs w:val="25"/>
        </w:rPr>
        <w:t xml:space="preserve">aldri kjem bort </w:t>
      </w:r>
      <w:proofErr w:type="spellStart"/>
      <w:r w:rsidRPr="00AD27D1">
        <w:rPr>
          <w:rFonts w:ascii="AGaramondPro-Regular" w:hAnsi="AGaramondPro-Regular" w:cs="AGaramondPro-Regular"/>
          <w:sz w:val="25"/>
          <w:szCs w:val="25"/>
        </w:rPr>
        <w:t>frå</w:t>
      </w:r>
      <w:proofErr w:type="spellEnd"/>
      <w:r w:rsidRPr="00AD27D1">
        <w:rPr>
          <w:rFonts w:ascii="AGaramondPro-Regular" w:hAnsi="AGaramondPro-Regular" w:cs="AGaramondPro-Regular"/>
          <w:sz w:val="25"/>
          <w:szCs w:val="25"/>
        </w:rPr>
        <w:t xml:space="preserve"> deg, men lever livet i trua på Son din og </w:t>
      </w:r>
      <w:proofErr w:type="spellStart"/>
      <w:r w:rsidRPr="00AD27D1">
        <w:rPr>
          <w:rFonts w:ascii="AGaramondPro-Regular" w:hAnsi="AGaramondPro-Regular" w:cs="AGaramondPro-Regular"/>
          <w:sz w:val="25"/>
          <w:szCs w:val="25"/>
        </w:rPr>
        <w:t>eingong</w:t>
      </w:r>
      <w:proofErr w:type="spellEnd"/>
      <w:r w:rsidR="00AD27D1" w:rsidRPr="00AD27D1">
        <w:rPr>
          <w:rFonts w:ascii="AGaramondPro-Regular" w:hAnsi="AGaramondPro-Regular" w:cs="AGaramondPro-Regular"/>
          <w:sz w:val="25"/>
          <w:szCs w:val="25"/>
        </w:rPr>
        <w:t xml:space="preserve"> </w:t>
      </w:r>
      <w:r w:rsidRPr="00AD27D1">
        <w:rPr>
          <w:rFonts w:ascii="AGaramondPro-Regular" w:hAnsi="AGaramondPro-Regular" w:cs="AGaramondPro-Regular"/>
          <w:sz w:val="25"/>
          <w:szCs w:val="25"/>
        </w:rPr>
        <w:t>når fram til det evige livet i ditt rike, ved Jesus Kristus, vår Herre.</w:t>
      </w:r>
    </w:p>
    <w:p w14:paraId="38A34B41" w14:textId="77777777" w:rsidR="00AD27D1" w:rsidRDefault="00AD27D1" w:rsidP="00A14E48">
      <w:pPr>
        <w:autoSpaceDE w:val="0"/>
        <w:autoSpaceDN w:val="0"/>
        <w:adjustRightInd w:val="0"/>
        <w:spacing w:after="0" w:line="240" w:lineRule="auto"/>
        <w:rPr>
          <w:rFonts w:ascii="AGaramondPro-Regular" w:hAnsi="AGaramondPro-Regular" w:cs="AGaramondPro-Regular"/>
          <w:sz w:val="25"/>
          <w:szCs w:val="25"/>
        </w:rPr>
      </w:pPr>
    </w:p>
    <w:p w14:paraId="7C01DCDA" w14:textId="1E3A2B7E" w:rsidR="00A14E48" w:rsidRPr="00AD27D1" w:rsidRDefault="00A14E48" w:rsidP="00A14E48">
      <w:pPr>
        <w:autoSpaceDE w:val="0"/>
        <w:autoSpaceDN w:val="0"/>
        <w:adjustRightInd w:val="0"/>
        <w:spacing w:after="0" w:line="240" w:lineRule="auto"/>
        <w:rPr>
          <w:rFonts w:ascii="AGaramondPro-BoldItalic" w:hAnsi="AGaramondPro-BoldItalic" w:cs="AGaramondPro-BoldItalic"/>
          <w:b/>
          <w:bCs/>
          <w:i/>
          <w:iCs/>
          <w:sz w:val="25"/>
          <w:szCs w:val="25"/>
        </w:rPr>
      </w:pPr>
      <w:r w:rsidRPr="00AD27D1">
        <w:rPr>
          <w:rFonts w:ascii="AGaramondPro-Regular" w:hAnsi="AGaramondPro-Regular" w:cs="AGaramondPro-Regular"/>
          <w:i/>
          <w:iCs/>
          <w:sz w:val="25"/>
          <w:szCs w:val="25"/>
        </w:rPr>
        <w:t xml:space="preserve">Eller </w:t>
      </w:r>
      <w:r w:rsidRPr="00AD27D1">
        <w:rPr>
          <w:rFonts w:ascii="AGaramondPro-BoldItalic" w:hAnsi="AGaramondPro-BoldItalic" w:cs="AGaramondPro-BoldItalic"/>
          <w:b/>
          <w:bCs/>
          <w:i/>
          <w:iCs/>
          <w:sz w:val="25"/>
          <w:szCs w:val="25"/>
        </w:rPr>
        <w:t>D</w:t>
      </w:r>
    </w:p>
    <w:p w14:paraId="7C8884D9" w14:textId="0D5F51A9" w:rsidR="00A14E48" w:rsidRDefault="00A14E48" w:rsidP="00A14E48">
      <w:pPr>
        <w:autoSpaceDE w:val="0"/>
        <w:autoSpaceDN w:val="0"/>
        <w:adjustRightInd w:val="0"/>
        <w:spacing w:after="0" w:line="240" w:lineRule="auto"/>
        <w:rPr>
          <w:rFonts w:ascii="AGaramondPro-Regular" w:hAnsi="AGaramondPro-Regular" w:cs="AGaramondPro-Regular"/>
          <w:sz w:val="25"/>
          <w:szCs w:val="25"/>
        </w:rPr>
      </w:pPr>
      <w:r w:rsidRPr="00AD27D1">
        <w:rPr>
          <w:rFonts w:ascii="AGaramondPro-Bold" w:hAnsi="AGaramondPro-Bold" w:cs="AGaramondPro-Bold"/>
          <w:b/>
          <w:bCs/>
          <w:sz w:val="25"/>
          <w:szCs w:val="25"/>
        </w:rPr>
        <w:t xml:space="preserve">L </w:t>
      </w:r>
      <w:r w:rsidRPr="00AD27D1">
        <w:rPr>
          <w:rFonts w:ascii="AGaramondPro-Regular" w:hAnsi="AGaramondPro-Regular" w:cs="AGaramondPro-Regular"/>
          <w:sz w:val="25"/>
          <w:szCs w:val="25"/>
        </w:rPr>
        <w:t xml:space="preserve">Herre Jesus Kristus, du som bar alle våre synder, vi </w:t>
      </w:r>
      <w:proofErr w:type="spellStart"/>
      <w:r w:rsidRPr="00AD27D1">
        <w:rPr>
          <w:rFonts w:ascii="AGaramondPro-Regular" w:hAnsi="AGaramondPro-Regular" w:cs="AGaramondPro-Regular"/>
          <w:sz w:val="25"/>
          <w:szCs w:val="25"/>
        </w:rPr>
        <w:t>takkar</w:t>
      </w:r>
      <w:proofErr w:type="spellEnd"/>
      <w:r w:rsidRPr="00AD27D1">
        <w:rPr>
          <w:rFonts w:ascii="AGaramondPro-Regular" w:hAnsi="AGaramondPro-Regular" w:cs="AGaramondPro-Regular"/>
          <w:sz w:val="25"/>
          <w:szCs w:val="25"/>
        </w:rPr>
        <w:t xml:space="preserve"> deg for</w:t>
      </w:r>
      <w:r w:rsidR="00AD27D1" w:rsidRPr="00AD27D1">
        <w:rPr>
          <w:rFonts w:ascii="AGaramondPro-Regular" w:hAnsi="AGaramondPro-Regular" w:cs="AGaramondPro-Regular"/>
          <w:sz w:val="25"/>
          <w:szCs w:val="25"/>
        </w:rPr>
        <w:t xml:space="preserve"> </w:t>
      </w:r>
      <w:r w:rsidRPr="00AD27D1">
        <w:rPr>
          <w:rFonts w:ascii="AGaramondPro-Regular" w:hAnsi="AGaramondPro-Regular" w:cs="AGaramondPro-Regular"/>
          <w:sz w:val="25"/>
          <w:szCs w:val="25"/>
        </w:rPr>
        <w:t xml:space="preserve">kjærleiken din som er </w:t>
      </w:r>
      <w:proofErr w:type="spellStart"/>
      <w:r w:rsidRPr="00AD27D1">
        <w:rPr>
          <w:rFonts w:ascii="AGaramondPro-Regular" w:hAnsi="AGaramondPro-Regular" w:cs="AGaramondPro-Regular"/>
          <w:sz w:val="25"/>
          <w:szCs w:val="25"/>
        </w:rPr>
        <w:t>sterkare</w:t>
      </w:r>
      <w:proofErr w:type="spellEnd"/>
      <w:r w:rsidRPr="00AD27D1">
        <w:rPr>
          <w:rFonts w:ascii="AGaramondPro-Regular" w:hAnsi="AGaramondPro-Regular" w:cs="AGaramondPro-Regular"/>
          <w:sz w:val="25"/>
          <w:szCs w:val="25"/>
        </w:rPr>
        <w:t xml:space="preserve"> enn døden. </w:t>
      </w:r>
      <w:proofErr w:type="spellStart"/>
      <w:r w:rsidRPr="00AD27D1">
        <w:rPr>
          <w:rFonts w:ascii="AGaramondPro-Regular" w:hAnsi="AGaramondPro-Regular" w:cs="AGaramondPro-Regular"/>
          <w:sz w:val="25"/>
          <w:szCs w:val="25"/>
        </w:rPr>
        <w:t>Gje</w:t>
      </w:r>
      <w:proofErr w:type="spellEnd"/>
      <w:r w:rsidRPr="00AD27D1">
        <w:rPr>
          <w:rFonts w:ascii="AGaramondPro-Regular" w:hAnsi="AGaramondPro-Regular" w:cs="AGaramondPro-Regular"/>
          <w:sz w:val="25"/>
          <w:szCs w:val="25"/>
        </w:rPr>
        <w:t xml:space="preserve"> oss del i frelsa du vann</w:t>
      </w:r>
      <w:r w:rsidR="00AD27D1" w:rsidRPr="00AD27D1">
        <w:rPr>
          <w:rFonts w:ascii="AGaramondPro-Regular" w:hAnsi="AGaramondPro-Regular" w:cs="AGaramondPro-Regular"/>
          <w:sz w:val="25"/>
          <w:szCs w:val="25"/>
        </w:rPr>
        <w:t xml:space="preserve"> </w:t>
      </w:r>
      <w:r w:rsidRPr="00AD27D1">
        <w:rPr>
          <w:rFonts w:ascii="AGaramondPro-Regular" w:hAnsi="AGaramondPro-Regular" w:cs="AGaramondPro-Regular"/>
          <w:sz w:val="25"/>
          <w:szCs w:val="25"/>
        </w:rPr>
        <w:t xml:space="preserve">ved din død og di </w:t>
      </w:r>
      <w:proofErr w:type="spellStart"/>
      <w:r w:rsidRPr="00AD27D1">
        <w:rPr>
          <w:rFonts w:ascii="AGaramondPro-Regular" w:hAnsi="AGaramondPro-Regular" w:cs="AGaramondPro-Regular"/>
          <w:sz w:val="25"/>
          <w:szCs w:val="25"/>
        </w:rPr>
        <w:t>oppstode</w:t>
      </w:r>
      <w:proofErr w:type="spellEnd"/>
      <w:r w:rsidRPr="00AD27D1">
        <w:rPr>
          <w:rFonts w:ascii="AGaramondPro-Regular" w:hAnsi="AGaramondPro-Regular" w:cs="AGaramondPro-Regular"/>
          <w:sz w:val="25"/>
          <w:szCs w:val="25"/>
        </w:rPr>
        <w:t>, og før oss med di mektige hand gjennom</w:t>
      </w:r>
      <w:r w:rsidR="00AD27D1" w:rsidRPr="00AD27D1">
        <w:rPr>
          <w:rFonts w:ascii="AGaramondPro-Regular" w:hAnsi="AGaramondPro-Regular" w:cs="AGaramondPro-Regular"/>
          <w:sz w:val="25"/>
          <w:szCs w:val="25"/>
        </w:rPr>
        <w:t xml:space="preserve"> </w:t>
      </w:r>
      <w:r>
        <w:rPr>
          <w:rFonts w:ascii="AGaramondPro-Regular" w:hAnsi="AGaramondPro-Regular" w:cs="AGaramondPro-Regular"/>
          <w:sz w:val="25"/>
          <w:szCs w:val="25"/>
        </w:rPr>
        <w:t>liv, død og dom inn til di evige glede.</w:t>
      </w:r>
    </w:p>
    <w:p w14:paraId="6904D503" w14:textId="77777777" w:rsidR="00AD27D1" w:rsidRDefault="00AD27D1" w:rsidP="00A14E48">
      <w:pPr>
        <w:autoSpaceDE w:val="0"/>
        <w:autoSpaceDN w:val="0"/>
        <w:adjustRightInd w:val="0"/>
        <w:spacing w:after="0" w:line="240" w:lineRule="auto"/>
        <w:rPr>
          <w:rFonts w:ascii="AGaramondPro-Regular" w:hAnsi="AGaramondPro-Regular" w:cs="AGaramondPro-Regular"/>
          <w:sz w:val="25"/>
          <w:szCs w:val="25"/>
        </w:rPr>
      </w:pPr>
    </w:p>
    <w:p w14:paraId="1C5D8360" w14:textId="1CCC69D5" w:rsidR="00A14E48" w:rsidRPr="00A14E48" w:rsidRDefault="00A14E48" w:rsidP="00A14E48">
      <w:pPr>
        <w:autoSpaceDE w:val="0"/>
        <w:autoSpaceDN w:val="0"/>
        <w:adjustRightInd w:val="0"/>
        <w:spacing w:after="0" w:line="240" w:lineRule="auto"/>
        <w:rPr>
          <w:rFonts w:ascii="AGaramondPro-BoldItalic" w:hAnsi="AGaramondPro-BoldItalic" w:cs="AGaramondPro-BoldItalic"/>
          <w:b/>
          <w:bCs/>
          <w:i/>
          <w:iCs/>
          <w:sz w:val="25"/>
          <w:szCs w:val="25"/>
          <w:lang w:val="nn-NO"/>
        </w:rPr>
      </w:pPr>
      <w:r w:rsidRPr="00AD27D1">
        <w:rPr>
          <w:rFonts w:ascii="AGaramondPro-Regular" w:hAnsi="AGaramondPro-Regular" w:cs="AGaramondPro-Regular"/>
          <w:i/>
          <w:iCs/>
          <w:sz w:val="25"/>
          <w:szCs w:val="25"/>
          <w:lang w:val="nn-NO"/>
        </w:rPr>
        <w:t xml:space="preserve">Eller </w:t>
      </w:r>
      <w:r w:rsidRPr="00A14E48">
        <w:rPr>
          <w:rFonts w:ascii="AGaramondPro-BoldItalic" w:hAnsi="AGaramondPro-BoldItalic" w:cs="AGaramondPro-BoldItalic"/>
          <w:b/>
          <w:bCs/>
          <w:i/>
          <w:iCs/>
          <w:sz w:val="25"/>
          <w:szCs w:val="25"/>
          <w:lang w:val="nn-NO"/>
        </w:rPr>
        <w:t>E</w:t>
      </w:r>
    </w:p>
    <w:p w14:paraId="77F7272B" w14:textId="613A81C6" w:rsid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Bold" w:hAnsi="AGaramondPro-Bold" w:cs="AGaramondPro-Bold"/>
          <w:b/>
          <w:bCs/>
          <w:sz w:val="25"/>
          <w:szCs w:val="25"/>
          <w:lang w:val="nn-NO"/>
        </w:rPr>
        <w:t xml:space="preserve">L </w:t>
      </w:r>
      <w:r w:rsidRPr="00A14E48">
        <w:rPr>
          <w:rFonts w:ascii="AGaramondPro-Regular" w:hAnsi="AGaramondPro-Regular" w:cs="AGaramondPro-Regular"/>
          <w:sz w:val="25"/>
          <w:szCs w:val="25"/>
          <w:lang w:val="nn-NO"/>
        </w:rPr>
        <w:t>Himmelske Far, vi takkar deg for det du gav gjennom (namn) som</w:t>
      </w:r>
      <w:r w:rsidR="00AD27D1">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no er gått bort. Styrk og trøyst alle som sit i sorg og sakn. Vi overgjev</w:t>
      </w:r>
      <w:r w:rsidR="00AD27D1">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 xml:space="preserve">oss i di sterke hand. Hjelp oss å </w:t>
      </w:r>
      <w:r w:rsidRPr="00A14E48">
        <w:rPr>
          <w:rFonts w:ascii="AGaramondPro-Regular" w:hAnsi="AGaramondPro-Regular" w:cs="AGaramondPro-Regular"/>
          <w:sz w:val="25"/>
          <w:szCs w:val="25"/>
          <w:lang w:val="nn-NO"/>
        </w:rPr>
        <w:lastRenderedPageBreak/>
        <w:t>leva i samfunn med deg, så vi eingong</w:t>
      </w:r>
      <w:r w:rsidR="00AD27D1">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kan fara her</w:t>
      </w:r>
      <w:r w:rsidR="007863DD">
        <w:rPr>
          <w:rFonts w:ascii="AGaramondPro-Regular" w:hAnsi="AGaramondPro-Regular" w:cs="AGaramondPro-Regular"/>
          <w:sz w:val="25"/>
          <w:szCs w:val="25"/>
          <w:lang w:val="nn-NO"/>
        </w:rPr>
        <w:t>i</w:t>
      </w:r>
      <w:r w:rsidRPr="00A14E48">
        <w:rPr>
          <w:rFonts w:ascii="AGaramondPro-Regular" w:hAnsi="AGaramondPro-Regular" w:cs="AGaramondPro-Regular"/>
          <w:sz w:val="25"/>
          <w:szCs w:val="25"/>
          <w:lang w:val="nn-NO"/>
        </w:rPr>
        <w:t>frå i fred, ved Jesus Kristus, din Son, vår Herre.</w:t>
      </w:r>
    </w:p>
    <w:p w14:paraId="7753CEAB" w14:textId="77777777" w:rsidR="00AD27D1" w:rsidRPr="00A14E48" w:rsidRDefault="00AD27D1" w:rsidP="00A14E48">
      <w:pPr>
        <w:autoSpaceDE w:val="0"/>
        <w:autoSpaceDN w:val="0"/>
        <w:adjustRightInd w:val="0"/>
        <w:spacing w:after="0" w:line="240" w:lineRule="auto"/>
        <w:rPr>
          <w:rFonts w:ascii="AGaramondPro-Regular" w:hAnsi="AGaramondPro-Regular" w:cs="AGaramondPro-Regular"/>
          <w:sz w:val="25"/>
          <w:szCs w:val="25"/>
          <w:lang w:val="nn-NO"/>
        </w:rPr>
      </w:pPr>
    </w:p>
    <w:p w14:paraId="5FA686CB" w14:textId="77777777" w:rsidR="00A14E48" w:rsidRPr="00A14E48" w:rsidRDefault="00A14E48" w:rsidP="00A14E48">
      <w:pPr>
        <w:autoSpaceDE w:val="0"/>
        <w:autoSpaceDN w:val="0"/>
        <w:adjustRightInd w:val="0"/>
        <w:spacing w:after="0" w:line="240" w:lineRule="auto"/>
        <w:rPr>
          <w:rFonts w:ascii="AGaramondPro-BoldItalic" w:hAnsi="AGaramondPro-BoldItalic" w:cs="AGaramondPro-BoldItalic"/>
          <w:b/>
          <w:bCs/>
          <w:i/>
          <w:iCs/>
          <w:sz w:val="25"/>
          <w:szCs w:val="25"/>
          <w:lang w:val="nn-NO"/>
        </w:rPr>
      </w:pPr>
      <w:r w:rsidRPr="00AD27D1">
        <w:rPr>
          <w:rFonts w:ascii="AGaramondPro-Regular" w:hAnsi="AGaramondPro-Regular" w:cs="AGaramondPro-Regular"/>
          <w:i/>
          <w:iCs/>
          <w:sz w:val="25"/>
          <w:szCs w:val="25"/>
          <w:lang w:val="nn-NO"/>
        </w:rPr>
        <w:t xml:space="preserve">Eller </w:t>
      </w:r>
      <w:r w:rsidRPr="00A14E48">
        <w:rPr>
          <w:rFonts w:ascii="AGaramondPro-BoldItalic" w:hAnsi="AGaramondPro-BoldItalic" w:cs="AGaramondPro-BoldItalic"/>
          <w:b/>
          <w:bCs/>
          <w:i/>
          <w:iCs/>
          <w:sz w:val="25"/>
          <w:szCs w:val="25"/>
          <w:lang w:val="nn-NO"/>
        </w:rPr>
        <w:t>F</w:t>
      </w:r>
    </w:p>
    <w:p w14:paraId="6CFFB98E" w14:textId="6EAC5C1F" w:rsid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Ei bøn som er skriven med tanke på den situasjonen dei pårørande</w:t>
      </w:r>
      <w:r w:rsidR="00AD27D1">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og lokalsamfunnet har opplevd i samband med dødsfallet.</w:t>
      </w:r>
    </w:p>
    <w:p w14:paraId="655705C6" w14:textId="77777777" w:rsidR="00AD27D1" w:rsidRPr="00A14E48" w:rsidRDefault="00AD27D1" w:rsidP="00A14E48">
      <w:pPr>
        <w:autoSpaceDE w:val="0"/>
        <w:autoSpaceDN w:val="0"/>
        <w:adjustRightInd w:val="0"/>
        <w:spacing w:after="0" w:line="240" w:lineRule="auto"/>
        <w:rPr>
          <w:rFonts w:ascii="AGaramondPro-Regular" w:hAnsi="AGaramondPro-Regular" w:cs="AGaramondPro-Regular"/>
          <w:sz w:val="25"/>
          <w:szCs w:val="25"/>
          <w:lang w:val="nn-NO"/>
        </w:rPr>
      </w:pPr>
    </w:p>
    <w:p w14:paraId="297E7200" w14:textId="77777777" w:rsidR="00A14E48" w:rsidRPr="00A14E48" w:rsidRDefault="00A14E48" w:rsidP="00A14E48">
      <w:pPr>
        <w:autoSpaceDE w:val="0"/>
        <w:autoSpaceDN w:val="0"/>
        <w:adjustRightInd w:val="0"/>
        <w:spacing w:after="0" w:line="240" w:lineRule="auto"/>
        <w:rPr>
          <w:rFonts w:ascii="MyriadPro-Bold" w:hAnsi="MyriadPro-Bold" w:cs="MyriadPro-Bold"/>
          <w:b/>
          <w:bCs/>
          <w:sz w:val="26"/>
          <w:szCs w:val="26"/>
          <w:lang w:val="nn-NO"/>
        </w:rPr>
      </w:pPr>
      <w:r w:rsidRPr="00A14E48">
        <w:rPr>
          <w:rFonts w:ascii="MyriadPro-Bold" w:hAnsi="MyriadPro-Bold" w:cs="MyriadPro-Bold"/>
          <w:b/>
          <w:bCs/>
          <w:sz w:val="26"/>
          <w:szCs w:val="26"/>
          <w:lang w:val="nn-NO"/>
        </w:rPr>
        <w:t>12 Herrens bøn</w:t>
      </w:r>
    </w:p>
    <w:p w14:paraId="72E835C0"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Bold" w:hAnsi="AGaramondPro-Bold" w:cs="AGaramondPro-Bold"/>
          <w:b/>
          <w:bCs/>
          <w:sz w:val="25"/>
          <w:szCs w:val="25"/>
          <w:lang w:val="nn-NO"/>
        </w:rPr>
        <w:t xml:space="preserve">L </w:t>
      </w:r>
      <w:r w:rsidRPr="00A14E48">
        <w:rPr>
          <w:rFonts w:ascii="AGaramondPro-Regular" w:hAnsi="AGaramondPro-Regular" w:cs="AGaramondPro-Regular"/>
          <w:sz w:val="25"/>
          <w:szCs w:val="25"/>
          <w:lang w:val="nn-NO"/>
        </w:rPr>
        <w:t>Lat oss saman be Herrens bøn.</w:t>
      </w:r>
    </w:p>
    <w:p w14:paraId="5162F917"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Bold" w:hAnsi="AGaramondPro-Bold" w:cs="AGaramondPro-Bold"/>
          <w:b/>
          <w:bCs/>
          <w:sz w:val="25"/>
          <w:szCs w:val="25"/>
          <w:lang w:val="nn-NO"/>
        </w:rPr>
        <w:t xml:space="preserve">A </w:t>
      </w:r>
      <w:r w:rsidRPr="00A14E48">
        <w:rPr>
          <w:rFonts w:ascii="AGaramondPro-Regular" w:hAnsi="AGaramondPro-Regular" w:cs="AGaramondPro-Regular"/>
          <w:sz w:val="25"/>
          <w:szCs w:val="25"/>
          <w:lang w:val="nn-NO"/>
        </w:rPr>
        <w:t>Vår Far i himmelen!</w:t>
      </w:r>
    </w:p>
    <w:p w14:paraId="5CFAC863"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Lat namnet ditt helgast.</w:t>
      </w:r>
    </w:p>
    <w:p w14:paraId="1BE6606C"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Lat riket ditt koma.</w:t>
      </w:r>
    </w:p>
    <w:p w14:paraId="700DDCA2"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Lat viljen din råda på jorda slik som i himmelen.</w:t>
      </w:r>
    </w:p>
    <w:p w14:paraId="5ED6250A"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Gjev oss i dag vårt daglege brød,</w:t>
      </w:r>
    </w:p>
    <w:p w14:paraId="5857E9F1"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og tilgjev oss vår skuld,</w:t>
      </w:r>
    </w:p>
    <w:p w14:paraId="3FB69F50"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slik vi òg tilgjev våre skuldnarar.</w:t>
      </w:r>
    </w:p>
    <w:p w14:paraId="5C0A94F4"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Og lat oss ikkje koma i freisting,</w:t>
      </w:r>
    </w:p>
    <w:p w14:paraId="1D014D21"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men frels oss frå det vonde.</w:t>
      </w:r>
    </w:p>
    <w:p w14:paraId="2BD05EEF" w14:textId="142772EF"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For riket er ditt,</w:t>
      </w:r>
      <w:r w:rsidR="007863DD">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og makta og æra i all æve.</w:t>
      </w:r>
    </w:p>
    <w:p w14:paraId="73D6D408"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Amen.</w:t>
      </w:r>
    </w:p>
    <w:p w14:paraId="3B60152F" w14:textId="77777777" w:rsidR="00AD27D1" w:rsidRDefault="00AD27D1" w:rsidP="00A14E48">
      <w:pPr>
        <w:autoSpaceDE w:val="0"/>
        <w:autoSpaceDN w:val="0"/>
        <w:adjustRightInd w:val="0"/>
        <w:spacing w:after="0" w:line="240" w:lineRule="auto"/>
        <w:rPr>
          <w:rFonts w:ascii="AGaramondPro-Regular" w:hAnsi="AGaramondPro-Regular" w:cs="AGaramondPro-Regular"/>
          <w:sz w:val="25"/>
          <w:szCs w:val="25"/>
          <w:lang w:val="nn-NO"/>
        </w:rPr>
      </w:pPr>
    </w:p>
    <w:p w14:paraId="59E2CAED" w14:textId="77777777" w:rsidR="00A14E48" w:rsidRPr="00A14E48" w:rsidRDefault="00A14E48" w:rsidP="00A14E48">
      <w:pPr>
        <w:autoSpaceDE w:val="0"/>
        <w:autoSpaceDN w:val="0"/>
        <w:adjustRightInd w:val="0"/>
        <w:spacing w:after="0" w:line="240" w:lineRule="auto"/>
        <w:rPr>
          <w:rFonts w:ascii="MyriadPro-Bold" w:hAnsi="MyriadPro-Bold" w:cs="MyriadPro-Bold"/>
          <w:b/>
          <w:bCs/>
          <w:sz w:val="26"/>
          <w:szCs w:val="26"/>
          <w:lang w:val="nn-NO"/>
        </w:rPr>
      </w:pPr>
      <w:r w:rsidRPr="00A14E48">
        <w:rPr>
          <w:rFonts w:ascii="MyriadPro-Bold" w:hAnsi="MyriadPro-Bold" w:cs="MyriadPro-Bold"/>
          <w:b/>
          <w:bCs/>
          <w:sz w:val="26"/>
          <w:szCs w:val="26"/>
          <w:lang w:val="nn-NO"/>
        </w:rPr>
        <w:t>13 Salme</w:t>
      </w:r>
    </w:p>
    <w:p w14:paraId="70CE2160" w14:textId="77777777" w:rsidR="000522B1" w:rsidRDefault="000522B1" w:rsidP="00A14E48">
      <w:pPr>
        <w:autoSpaceDE w:val="0"/>
        <w:autoSpaceDN w:val="0"/>
        <w:adjustRightInd w:val="0"/>
        <w:spacing w:after="0" w:line="240" w:lineRule="auto"/>
        <w:rPr>
          <w:rFonts w:ascii="MyriadPro-Bold" w:hAnsi="MyriadPro-Bold" w:cs="MyriadPro-Bold"/>
          <w:b/>
          <w:bCs/>
          <w:sz w:val="26"/>
          <w:szCs w:val="26"/>
          <w:lang w:val="nn-NO"/>
        </w:rPr>
      </w:pPr>
    </w:p>
    <w:p w14:paraId="6C8FBCCA" w14:textId="1965C89E" w:rsidR="00A14E48" w:rsidRPr="00A14E48" w:rsidRDefault="00A14E48" w:rsidP="00A14E48">
      <w:pPr>
        <w:autoSpaceDE w:val="0"/>
        <w:autoSpaceDN w:val="0"/>
        <w:adjustRightInd w:val="0"/>
        <w:spacing w:after="0" w:line="240" w:lineRule="auto"/>
        <w:rPr>
          <w:rFonts w:ascii="MyriadPro-Bold" w:hAnsi="MyriadPro-Bold" w:cs="MyriadPro-Bold"/>
          <w:b/>
          <w:bCs/>
          <w:sz w:val="26"/>
          <w:szCs w:val="26"/>
          <w:lang w:val="nn-NO"/>
        </w:rPr>
      </w:pPr>
      <w:r w:rsidRPr="00A14E48">
        <w:rPr>
          <w:rFonts w:ascii="MyriadPro-Bold" w:hAnsi="MyriadPro-Bold" w:cs="MyriadPro-Bold"/>
          <w:b/>
          <w:bCs/>
          <w:sz w:val="26"/>
          <w:szCs w:val="26"/>
          <w:lang w:val="nn-NO"/>
        </w:rPr>
        <w:t>14 Postludium</w:t>
      </w:r>
    </w:p>
    <w:p w14:paraId="614A714A" w14:textId="77777777" w:rsidR="00A14E48" w:rsidRPr="007863DD" w:rsidRDefault="00A14E48" w:rsidP="00A14E48">
      <w:pPr>
        <w:autoSpaceDE w:val="0"/>
        <w:autoSpaceDN w:val="0"/>
        <w:adjustRightInd w:val="0"/>
        <w:spacing w:after="0" w:line="240" w:lineRule="auto"/>
        <w:rPr>
          <w:rFonts w:ascii="AGaramondPro-Regular" w:hAnsi="AGaramondPro-Regular" w:cs="AGaramondPro-Regular"/>
          <w:i/>
          <w:iCs/>
          <w:sz w:val="25"/>
          <w:szCs w:val="25"/>
          <w:lang w:val="nn-NO"/>
        </w:rPr>
      </w:pPr>
      <w:r w:rsidRPr="007863DD">
        <w:rPr>
          <w:rFonts w:ascii="AGaramondPro-Regular" w:hAnsi="AGaramondPro-Regular" w:cs="AGaramondPro-Regular"/>
          <w:i/>
          <w:iCs/>
          <w:sz w:val="25"/>
          <w:szCs w:val="25"/>
          <w:lang w:val="nn-NO"/>
        </w:rPr>
        <w:t>Før postludiet kan ein framføra eit musikkinnslag, vokalt eller instrumentalt.</w:t>
      </w:r>
    </w:p>
    <w:p w14:paraId="7FE910E6"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7863DD">
        <w:rPr>
          <w:rFonts w:ascii="AGaramondPro-Regular" w:hAnsi="AGaramondPro-Regular" w:cs="AGaramondPro-Regular"/>
          <w:i/>
          <w:iCs/>
          <w:sz w:val="25"/>
          <w:szCs w:val="25"/>
          <w:lang w:val="nn-NO"/>
        </w:rPr>
        <w:t>Under postludiet vert kista boren ut.</w:t>
      </w:r>
    </w:p>
    <w:p w14:paraId="2B3A52C6" w14:textId="083FBA27" w:rsidR="00A14E48" w:rsidRPr="00A14E48" w:rsidRDefault="00A14E48" w:rsidP="00A14E48">
      <w:pPr>
        <w:autoSpaceDE w:val="0"/>
        <w:autoSpaceDN w:val="0"/>
        <w:adjustRightInd w:val="0"/>
        <w:spacing w:after="0" w:line="240" w:lineRule="auto"/>
        <w:rPr>
          <w:rFonts w:ascii="MyriadPro-Bold" w:hAnsi="MyriadPro-Bold" w:cs="MyriadPro-Bold"/>
          <w:b/>
          <w:bCs/>
          <w:sz w:val="25"/>
          <w:szCs w:val="25"/>
          <w:lang w:val="nn-NO"/>
        </w:rPr>
      </w:pPr>
    </w:p>
    <w:p w14:paraId="77863C49" w14:textId="00CA72FE" w:rsidR="00A14E48" w:rsidRDefault="00A14E48" w:rsidP="00A14E48">
      <w:pPr>
        <w:autoSpaceDE w:val="0"/>
        <w:autoSpaceDN w:val="0"/>
        <w:adjustRightInd w:val="0"/>
        <w:spacing w:after="0" w:line="240" w:lineRule="auto"/>
        <w:rPr>
          <w:rFonts w:ascii="AGaramondPro-Regular" w:hAnsi="AGaramondPro-Regular" w:cs="AGaramondPro-Regular"/>
          <w:lang w:val="nn-NO"/>
        </w:rPr>
      </w:pPr>
    </w:p>
    <w:p w14:paraId="71AA2FFF" w14:textId="673C3FEC" w:rsidR="000522B1" w:rsidRPr="00A14E48" w:rsidRDefault="000522B1" w:rsidP="00A14E48">
      <w:pPr>
        <w:autoSpaceDE w:val="0"/>
        <w:autoSpaceDN w:val="0"/>
        <w:adjustRightInd w:val="0"/>
        <w:spacing w:after="0" w:line="240" w:lineRule="auto"/>
        <w:rPr>
          <w:rFonts w:ascii="AGaramondPro-Regular" w:hAnsi="AGaramondPro-Regular" w:cs="AGaramondPro-Regular"/>
          <w:lang w:val="nn-NO"/>
        </w:rPr>
      </w:pPr>
      <w:r>
        <w:rPr>
          <w:rFonts w:ascii="AGaramondPro-Regular" w:hAnsi="AGaramondPro-Regular" w:cs="AGaramondPro-Regular"/>
          <w:sz w:val="60"/>
          <w:szCs w:val="60"/>
          <w:lang w:val="nn-NO"/>
        </w:rPr>
        <w:t>Jordpåkasting</w:t>
      </w:r>
    </w:p>
    <w:p w14:paraId="73C3ABDC" w14:textId="0D6D1F13" w:rsidR="00A14E48" w:rsidRPr="00A14E48" w:rsidRDefault="00A14E48" w:rsidP="00A14E48">
      <w:pPr>
        <w:autoSpaceDE w:val="0"/>
        <w:autoSpaceDN w:val="0"/>
        <w:adjustRightInd w:val="0"/>
        <w:spacing w:after="0" w:line="240" w:lineRule="auto"/>
        <w:rPr>
          <w:rFonts w:ascii="MyriadPro-Bold" w:hAnsi="MyriadPro-Bold" w:cs="MyriadPro-Bold"/>
          <w:b/>
          <w:bCs/>
          <w:sz w:val="26"/>
          <w:szCs w:val="26"/>
          <w:lang w:val="nn-NO"/>
        </w:rPr>
      </w:pPr>
    </w:p>
    <w:p w14:paraId="34A51421" w14:textId="77777777" w:rsidR="00A14E48" w:rsidRPr="000522B1" w:rsidRDefault="00A14E48" w:rsidP="00A14E48">
      <w:pPr>
        <w:autoSpaceDE w:val="0"/>
        <w:autoSpaceDN w:val="0"/>
        <w:adjustRightInd w:val="0"/>
        <w:spacing w:after="0" w:line="240" w:lineRule="auto"/>
        <w:rPr>
          <w:rFonts w:ascii="AGaramondPro-Bold" w:hAnsi="AGaramondPro-Bold" w:cs="AGaramondPro-Bold"/>
          <w:b/>
          <w:bCs/>
          <w:sz w:val="32"/>
          <w:szCs w:val="32"/>
          <w:lang w:val="nn-NO"/>
        </w:rPr>
      </w:pPr>
      <w:r w:rsidRPr="000522B1">
        <w:rPr>
          <w:rFonts w:ascii="AGaramondPro-BoldItalic" w:hAnsi="AGaramondPro-BoldItalic" w:cs="AGaramondPro-BoldItalic"/>
          <w:b/>
          <w:bCs/>
          <w:sz w:val="32"/>
          <w:szCs w:val="32"/>
          <w:lang w:val="nn-NO"/>
        </w:rPr>
        <w:t xml:space="preserve">A </w:t>
      </w:r>
      <w:r w:rsidRPr="000522B1">
        <w:rPr>
          <w:rFonts w:ascii="AGaramondPro-Bold" w:hAnsi="AGaramondPro-Bold" w:cs="AGaramondPro-Bold"/>
          <w:b/>
          <w:bCs/>
          <w:sz w:val="32"/>
          <w:szCs w:val="32"/>
          <w:lang w:val="nn-NO"/>
        </w:rPr>
        <w:t>Ved grava</w:t>
      </w:r>
    </w:p>
    <w:p w14:paraId="7594B943" w14:textId="0B48FF98" w:rsidR="00A14E48" w:rsidRPr="000522B1" w:rsidRDefault="00A14E48" w:rsidP="00A14E48">
      <w:pPr>
        <w:autoSpaceDE w:val="0"/>
        <w:autoSpaceDN w:val="0"/>
        <w:adjustRightInd w:val="0"/>
        <w:spacing w:after="0" w:line="240" w:lineRule="auto"/>
        <w:rPr>
          <w:rFonts w:ascii="AGaramondPro-Regular" w:hAnsi="AGaramondPro-Regular" w:cs="AGaramondPro-Regular"/>
          <w:i/>
          <w:iCs/>
          <w:sz w:val="25"/>
          <w:szCs w:val="25"/>
          <w:lang w:val="nn-NO"/>
        </w:rPr>
      </w:pPr>
      <w:r w:rsidRPr="000522B1">
        <w:rPr>
          <w:rFonts w:ascii="AGaramondPro-Regular" w:hAnsi="AGaramondPro-Regular" w:cs="AGaramondPro-Regular"/>
          <w:i/>
          <w:iCs/>
          <w:sz w:val="25"/>
          <w:szCs w:val="25"/>
          <w:lang w:val="nn-NO"/>
        </w:rPr>
        <w:t xml:space="preserve">Før ledd 15 </w:t>
      </w:r>
      <w:r w:rsidRPr="000522B1">
        <w:rPr>
          <w:rFonts w:ascii="AGaramondPro-Bold" w:hAnsi="AGaramondPro-Bold" w:cs="AGaramondPro-Bold"/>
          <w:b/>
          <w:bCs/>
          <w:i/>
          <w:iCs/>
          <w:sz w:val="25"/>
          <w:szCs w:val="25"/>
          <w:lang w:val="nn-NO"/>
        </w:rPr>
        <w:t xml:space="preserve">Salme </w:t>
      </w:r>
      <w:r w:rsidRPr="000522B1">
        <w:rPr>
          <w:rFonts w:ascii="AGaramondPro-Regular" w:hAnsi="AGaramondPro-Regular" w:cs="AGaramondPro-Regular"/>
          <w:i/>
          <w:iCs/>
          <w:sz w:val="25"/>
          <w:szCs w:val="25"/>
          <w:lang w:val="nn-NO"/>
        </w:rPr>
        <w:t>blir kista plassert på senkeapparatet eller på plankar</w:t>
      </w:r>
      <w:r w:rsidR="000522B1" w:rsidRPr="000522B1">
        <w:rPr>
          <w:rFonts w:ascii="AGaramondPro-Regular" w:hAnsi="AGaramondPro-Regular" w:cs="AGaramondPro-Regular"/>
          <w:i/>
          <w:iCs/>
          <w:sz w:val="25"/>
          <w:szCs w:val="25"/>
          <w:lang w:val="nn-NO"/>
        </w:rPr>
        <w:t xml:space="preserve"> </w:t>
      </w:r>
      <w:r w:rsidRPr="000522B1">
        <w:rPr>
          <w:rFonts w:ascii="AGaramondPro-Regular" w:hAnsi="AGaramondPro-Regular" w:cs="AGaramondPro-Regular"/>
          <w:i/>
          <w:iCs/>
          <w:sz w:val="25"/>
          <w:szCs w:val="25"/>
          <w:lang w:val="nn-NO"/>
        </w:rPr>
        <w:t xml:space="preserve">e.l. over grava og blir ståande der inntil ledd 18 </w:t>
      </w:r>
      <w:r w:rsidRPr="000522B1">
        <w:rPr>
          <w:rFonts w:ascii="AGaramondPro-Bold" w:hAnsi="AGaramondPro-Bold" w:cs="AGaramondPro-Bold"/>
          <w:b/>
          <w:bCs/>
          <w:i/>
          <w:iCs/>
          <w:sz w:val="25"/>
          <w:szCs w:val="25"/>
          <w:lang w:val="nn-NO"/>
        </w:rPr>
        <w:t xml:space="preserve">Senking </w:t>
      </w:r>
      <w:r w:rsidRPr="000522B1">
        <w:rPr>
          <w:rFonts w:ascii="AGaramondPro-Regular" w:hAnsi="AGaramondPro-Regular" w:cs="AGaramondPro-Regular"/>
          <w:i/>
          <w:iCs/>
          <w:sz w:val="25"/>
          <w:szCs w:val="25"/>
          <w:lang w:val="nn-NO"/>
        </w:rPr>
        <w:t>finn stad.</w:t>
      </w:r>
      <w:r w:rsidR="000522B1" w:rsidRPr="000522B1">
        <w:rPr>
          <w:rFonts w:ascii="AGaramondPro-Regular" w:hAnsi="AGaramondPro-Regular" w:cs="AGaramondPro-Regular"/>
          <w:i/>
          <w:iCs/>
          <w:sz w:val="25"/>
          <w:szCs w:val="25"/>
          <w:lang w:val="nn-NO"/>
        </w:rPr>
        <w:t xml:space="preserve"> </w:t>
      </w:r>
      <w:r w:rsidRPr="000522B1">
        <w:rPr>
          <w:rFonts w:ascii="AGaramondPro-Regular" w:hAnsi="AGaramondPro-Regular" w:cs="AGaramondPro-Regular"/>
          <w:i/>
          <w:iCs/>
          <w:sz w:val="25"/>
          <w:szCs w:val="25"/>
          <w:lang w:val="nn-NO"/>
        </w:rPr>
        <w:t>Der det er vanleg, kan kista senkast heilt ned i grava med ein gong</w:t>
      </w:r>
      <w:r w:rsidR="000522B1" w:rsidRPr="000522B1">
        <w:rPr>
          <w:rFonts w:ascii="AGaramondPro-Regular" w:hAnsi="AGaramondPro-Regular" w:cs="AGaramondPro-Regular"/>
          <w:i/>
          <w:iCs/>
          <w:sz w:val="25"/>
          <w:szCs w:val="25"/>
          <w:lang w:val="nn-NO"/>
        </w:rPr>
        <w:t xml:space="preserve"> </w:t>
      </w:r>
      <w:r w:rsidRPr="000522B1">
        <w:rPr>
          <w:rFonts w:ascii="AGaramondPro-Regular" w:hAnsi="AGaramondPro-Regular" w:cs="AGaramondPro-Regular"/>
          <w:i/>
          <w:iCs/>
          <w:sz w:val="25"/>
          <w:szCs w:val="25"/>
          <w:lang w:val="nn-NO"/>
        </w:rPr>
        <w:t>før salmen (ledd 15) vert sunge.</w:t>
      </w:r>
    </w:p>
    <w:p w14:paraId="0A8232AE" w14:textId="77777777" w:rsidR="000522B1" w:rsidRPr="00A14E48" w:rsidRDefault="000522B1" w:rsidP="00A14E48">
      <w:pPr>
        <w:autoSpaceDE w:val="0"/>
        <w:autoSpaceDN w:val="0"/>
        <w:adjustRightInd w:val="0"/>
        <w:spacing w:after="0" w:line="240" w:lineRule="auto"/>
        <w:rPr>
          <w:rFonts w:ascii="AGaramondPro-Regular" w:hAnsi="AGaramondPro-Regular" w:cs="AGaramondPro-Regular"/>
          <w:sz w:val="25"/>
          <w:szCs w:val="25"/>
          <w:lang w:val="nn-NO"/>
        </w:rPr>
      </w:pPr>
    </w:p>
    <w:p w14:paraId="659440BD" w14:textId="77777777" w:rsidR="00A14E48" w:rsidRPr="00A14E48" w:rsidRDefault="00A14E48" w:rsidP="00A14E48">
      <w:pPr>
        <w:autoSpaceDE w:val="0"/>
        <w:autoSpaceDN w:val="0"/>
        <w:adjustRightInd w:val="0"/>
        <w:spacing w:after="0" w:line="240" w:lineRule="auto"/>
        <w:rPr>
          <w:rFonts w:ascii="MyriadPro-Bold" w:hAnsi="MyriadPro-Bold" w:cs="MyriadPro-Bold"/>
          <w:b/>
          <w:bCs/>
          <w:sz w:val="26"/>
          <w:szCs w:val="26"/>
          <w:lang w:val="nn-NO"/>
        </w:rPr>
      </w:pPr>
      <w:r w:rsidRPr="00A14E48">
        <w:rPr>
          <w:rFonts w:ascii="MyriadPro-Bold" w:hAnsi="MyriadPro-Bold" w:cs="MyriadPro-Bold"/>
          <w:b/>
          <w:bCs/>
          <w:sz w:val="26"/>
          <w:szCs w:val="26"/>
          <w:lang w:val="nn-NO"/>
        </w:rPr>
        <w:t>15 Salme</w:t>
      </w:r>
    </w:p>
    <w:p w14:paraId="0384872D" w14:textId="3FDEE320" w:rsidR="00A14E48" w:rsidRPr="000522B1" w:rsidRDefault="00A14E48" w:rsidP="00A14E48">
      <w:pPr>
        <w:autoSpaceDE w:val="0"/>
        <w:autoSpaceDN w:val="0"/>
        <w:adjustRightInd w:val="0"/>
        <w:spacing w:after="0" w:line="240" w:lineRule="auto"/>
        <w:rPr>
          <w:rFonts w:ascii="AGaramondPro-Regular" w:hAnsi="AGaramondPro-Regular" w:cs="AGaramondPro-Regular"/>
          <w:i/>
          <w:iCs/>
          <w:sz w:val="25"/>
          <w:szCs w:val="25"/>
          <w:lang w:val="nn-NO"/>
        </w:rPr>
      </w:pPr>
      <w:r w:rsidRPr="000522B1">
        <w:rPr>
          <w:rFonts w:ascii="AGaramondPro-Regular" w:hAnsi="AGaramondPro-Regular" w:cs="AGaramondPro-Regular"/>
          <w:i/>
          <w:iCs/>
          <w:sz w:val="25"/>
          <w:szCs w:val="25"/>
          <w:lang w:val="nn-NO"/>
        </w:rPr>
        <w:t>Her kan følgja</w:t>
      </w:r>
    </w:p>
    <w:p w14:paraId="64BC1904" w14:textId="77777777" w:rsidR="000522B1" w:rsidRPr="00A14E48" w:rsidRDefault="000522B1" w:rsidP="00A14E48">
      <w:pPr>
        <w:autoSpaceDE w:val="0"/>
        <w:autoSpaceDN w:val="0"/>
        <w:adjustRightInd w:val="0"/>
        <w:spacing w:after="0" w:line="240" w:lineRule="auto"/>
        <w:rPr>
          <w:rFonts w:ascii="AGaramondPro-Regular" w:hAnsi="AGaramondPro-Regular" w:cs="AGaramondPro-Regular"/>
          <w:sz w:val="25"/>
          <w:szCs w:val="25"/>
          <w:lang w:val="nn-NO"/>
        </w:rPr>
      </w:pPr>
    </w:p>
    <w:p w14:paraId="0E428E23" w14:textId="77777777" w:rsidR="00A14E48" w:rsidRPr="00A14E48" w:rsidRDefault="00A14E48" w:rsidP="00A14E48">
      <w:pPr>
        <w:autoSpaceDE w:val="0"/>
        <w:autoSpaceDN w:val="0"/>
        <w:adjustRightInd w:val="0"/>
        <w:spacing w:after="0" w:line="240" w:lineRule="auto"/>
        <w:rPr>
          <w:rFonts w:ascii="MyriadPro-Bold" w:hAnsi="MyriadPro-Bold" w:cs="MyriadPro-Bold"/>
          <w:b/>
          <w:bCs/>
          <w:sz w:val="26"/>
          <w:szCs w:val="26"/>
          <w:lang w:val="nn-NO"/>
        </w:rPr>
      </w:pPr>
      <w:r w:rsidRPr="00A14E48">
        <w:rPr>
          <w:rFonts w:ascii="MyriadPro-Bold" w:hAnsi="MyriadPro-Bold" w:cs="MyriadPro-Bold"/>
          <w:b/>
          <w:bCs/>
          <w:sz w:val="26"/>
          <w:szCs w:val="26"/>
          <w:lang w:val="nn-NO"/>
        </w:rPr>
        <w:t>16 Skriftlesing</w:t>
      </w:r>
    </w:p>
    <w:p w14:paraId="2A537E74" w14:textId="77777777" w:rsidR="00A14E48" w:rsidRPr="000522B1" w:rsidRDefault="00A14E48" w:rsidP="00A14E48">
      <w:pPr>
        <w:autoSpaceDE w:val="0"/>
        <w:autoSpaceDN w:val="0"/>
        <w:adjustRightInd w:val="0"/>
        <w:spacing w:after="0" w:line="240" w:lineRule="auto"/>
        <w:rPr>
          <w:rFonts w:ascii="AGaramondPro-Regular" w:hAnsi="AGaramondPro-Regular" w:cs="AGaramondPro-Regular"/>
          <w:i/>
          <w:iCs/>
          <w:sz w:val="25"/>
          <w:szCs w:val="25"/>
          <w:lang w:val="nn-NO"/>
        </w:rPr>
      </w:pPr>
      <w:r w:rsidRPr="000522B1">
        <w:rPr>
          <w:rFonts w:ascii="AGaramondPro-Regular" w:hAnsi="AGaramondPro-Regular" w:cs="AGaramondPro-Regular"/>
          <w:i/>
          <w:iCs/>
          <w:sz w:val="25"/>
          <w:szCs w:val="25"/>
          <w:lang w:val="nn-NO"/>
        </w:rPr>
        <w:t>Ein av følgjande tekstar, som ikkje er brukt tidlegare i gravferda:</w:t>
      </w:r>
    </w:p>
    <w:p w14:paraId="36755899" w14:textId="77777777" w:rsidR="000522B1" w:rsidRPr="000522B1" w:rsidRDefault="00A14E48" w:rsidP="000522B1">
      <w:pPr>
        <w:pStyle w:val="Listeavsnitt"/>
        <w:numPr>
          <w:ilvl w:val="0"/>
          <w:numId w:val="2"/>
        </w:numPr>
        <w:autoSpaceDE w:val="0"/>
        <w:autoSpaceDN w:val="0"/>
        <w:adjustRightInd w:val="0"/>
        <w:spacing w:after="0" w:line="240" w:lineRule="auto"/>
        <w:rPr>
          <w:rFonts w:ascii="AGaramondPro-Regular" w:hAnsi="AGaramondPro-Regular" w:cs="AGaramondPro-Regular"/>
          <w:sz w:val="25"/>
          <w:szCs w:val="25"/>
          <w:lang w:val="nn-NO"/>
        </w:rPr>
      </w:pPr>
      <w:r w:rsidRPr="000522B1">
        <w:rPr>
          <w:rFonts w:ascii="AGaramondPro-Regular" w:hAnsi="AGaramondPro-Regular" w:cs="AGaramondPro-Regular"/>
          <w:sz w:val="25"/>
          <w:szCs w:val="25"/>
          <w:lang w:val="nn-NO"/>
        </w:rPr>
        <w:t>Salme 50,15</w:t>
      </w:r>
    </w:p>
    <w:p w14:paraId="6026E249" w14:textId="0DACBA57" w:rsidR="00A14E48" w:rsidRPr="000522B1" w:rsidRDefault="00A14E48" w:rsidP="000522B1">
      <w:pPr>
        <w:pStyle w:val="Listeavsnitt"/>
        <w:numPr>
          <w:ilvl w:val="0"/>
          <w:numId w:val="2"/>
        </w:numPr>
        <w:autoSpaceDE w:val="0"/>
        <w:autoSpaceDN w:val="0"/>
        <w:adjustRightInd w:val="0"/>
        <w:spacing w:after="0" w:line="240" w:lineRule="auto"/>
        <w:rPr>
          <w:rFonts w:ascii="AGaramondPro-Regular" w:hAnsi="AGaramondPro-Regular" w:cs="AGaramondPro-Regular"/>
          <w:sz w:val="25"/>
          <w:szCs w:val="25"/>
          <w:lang w:val="nn-NO"/>
        </w:rPr>
      </w:pPr>
      <w:r w:rsidRPr="000522B1">
        <w:rPr>
          <w:rFonts w:ascii="AGaramondPro-Regular" w:hAnsi="AGaramondPro-Regular" w:cs="AGaramondPro-Regular"/>
          <w:sz w:val="25"/>
          <w:szCs w:val="25"/>
          <w:lang w:val="nn-NO"/>
        </w:rPr>
        <w:t>Salme 23</w:t>
      </w:r>
    </w:p>
    <w:p w14:paraId="596AF8C3" w14:textId="77777777" w:rsidR="000522B1" w:rsidRPr="000522B1" w:rsidRDefault="00A14E48" w:rsidP="000522B1">
      <w:pPr>
        <w:pStyle w:val="Listeavsnitt"/>
        <w:numPr>
          <w:ilvl w:val="0"/>
          <w:numId w:val="2"/>
        </w:numPr>
        <w:autoSpaceDE w:val="0"/>
        <w:autoSpaceDN w:val="0"/>
        <w:adjustRightInd w:val="0"/>
        <w:spacing w:after="0" w:line="240" w:lineRule="auto"/>
        <w:rPr>
          <w:rFonts w:ascii="AGaramondPro-Regular" w:hAnsi="AGaramondPro-Regular" w:cs="AGaramondPro-Regular"/>
          <w:sz w:val="25"/>
          <w:szCs w:val="25"/>
          <w:lang w:val="nn-NO"/>
        </w:rPr>
      </w:pPr>
      <w:r w:rsidRPr="000522B1">
        <w:rPr>
          <w:rFonts w:ascii="AGaramondPro-Regular" w:hAnsi="AGaramondPro-Regular" w:cs="AGaramondPro-Regular"/>
          <w:sz w:val="25"/>
          <w:szCs w:val="25"/>
          <w:lang w:val="nn-NO"/>
        </w:rPr>
        <w:t>Salme 68,21</w:t>
      </w:r>
    </w:p>
    <w:p w14:paraId="4EC3E28F" w14:textId="51EBAD7A" w:rsidR="00A14E48" w:rsidRPr="000522B1" w:rsidRDefault="00A14E48" w:rsidP="000522B1">
      <w:pPr>
        <w:pStyle w:val="Listeavsnitt"/>
        <w:numPr>
          <w:ilvl w:val="0"/>
          <w:numId w:val="2"/>
        </w:numPr>
        <w:autoSpaceDE w:val="0"/>
        <w:autoSpaceDN w:val="0"/>
        <w:adjustRightInd w:val="0"/>
        <w:spacing w:after="0" w:line="240" w:lineRule="auto"/>
        <w:rPr>
          <w:rFonts w:ascii="AGaramondPro-Regular" w:hAnsi="AGaramondPro-Regular" w:cs="AGaramondPro-Regular"/>
          <w:sz w:val="25"/>
          <w:szCs w:val="25"/>
          <w:lang w:val="nn-NO"/>
        </w:rPr>
      </w:pPr>
      <w:r w:rsidRPr="000522B1">
        <w:rPr>
          <w:rFonts w:ascii="AGaramondPro-Regular" w:hAnsi="AGaramondPro-Regular" w:cs="AGaramondPro-Regular"/>
          <w:sz w:val="25"/>
          <w:szCs w:val="25"/>
          <w:lang w:val="nn-NO"/>
        </w:rPr>
        <w:t>Salme 121</w:t>
      </w:r>
    </w:p>
    <w:p w14:paraId="2EBD24FD" w14:textId="77777777" w:rsidR="000522B1" w:rsidRPr="000522B1" w:rsidRDefault="00A14E48" w:rsidP="000522B1">
      <w:pPr>
        <w:pStyle w:val="Listeavsnitt"/>
        <w:numPr>
          <w:ilvl w:val="0"/>
          <w:numId w:val="2"/>
        </w:numPr>
        <w:autoSpaceDE w:val="0"/>
        <w:autoSpaceDN w:val="0"/>
        <w:adjustRightInd w:val="0"/>
        <w:spacing w:after="0" w:line="240" w:lineRule="auto"/>
        <w:rPr>
          <w:rFonts w:ascii="AGaramondPro-Regular" w:hAnsi="AGaramondPro-Regular" w:cs="AGaramondPro-Regular"/>
          <w:sz w:val="25"/>
          <w:szCs w:val="25"/>
          <w:lang w:val="nn-NO"/>
        </w:rPr>
      </w:pPr>
      <w:r w:rsidRPr="000522B1">
        <w:rPr>
          <w:rFonts w:ascii="AGaramondPro-Regular" w:hAnsi="AGaramondPro-Regular" w:cs="AGaramondPro-Regular"/>
          <w:sz w:val="25"/>
          <w:szCs w:val="25"/>
          <w:lang w:val="nn-NO"/>
        </w:rPr>
        <w:t>Matt 11,28</w:t>
      </w:r>
    </w:p>
    <w:p w14:paraId="4BD77232" w14:textId="6E0AC890" w:rsidR="00A14E48" w:rsidRPr="000522B1" w:rsidRDefault="00A14E48" w:rsidP="000522B1">
      <w:pPr>
        <w:pStyle w:val="Listeavsnitt"/>
        <w:numPr>
          <w:ilvl w:val="0"/>
          <w:numId w:val="2"/>
        </w:numPr>
        <w:autoSpaceDE w:val="0"/>
        <w:autoSpaceDN w:val="0"/>
        <w:adjustRightInd w:val="0"/>
        <w:spacing w:after="0" w:line="240" w:lineRule="auto"/>
        <w:rPr>
          <w:rFonts w:ascii="AGaramondPro-Regular" w:hAnsi="AGaramondPro-Regular" w:cs="AGaramondPro-Regular"/>
          <w:sz w:val="25"/>
          <w:szCs w:val="25"/>
          <w:lang w:val="nn-NO"/>
        </w:rPr>
      </w:pPr>
      <w:r w:rsidRPr="000522B1">
        <w:rPr>
          <w:rFonts w:ascii="AGaramondPro-Regular" w:hAnsi="AGaramondPro-Regular" w:cs="AGaramondPro-Regular"/>
          <w:sz w:val="25"/>
          <w:szCs w:val="25"/>
          <w:lang w:val="nn-NO"/>
        </w:rPr>
        <w:lastRenderedPageBreak/>
        <w:t>Matt 28,1-10</w:t>
      </w:r>
    </w:p>
    <w:p w14:paraId="0A9E9467" w14:textId="77777777" w:rsidR="000522B1" w:rsidRPr="000522B1" w:rsidRDefault="00A14E48" w:rsidP="000522B1">
      <w:pPr>
        <w:pStyle w:val="Listeavsnitt"/>
        <w:numPr>
          <w:ilvl w:val="0"/>
          <w:numId w:val="2"/>
        </w:numPr>
        <w:autoSpaceDE w:val="0"/>
        <w:autoSpaceDN w:val="0"/>
        <w:adjustRightInd w:val="0"/>
        <w:spacing w:after="0" w:line="240" w:lineRule="auto"/>
        <w:rPr>
          <w:rFonts w:ascii="AGaramondPro-Regular" w:hAnsi="AGaramondPro-Regular" w:cs="AGaramondPro-Regular"/>
          <w:sz w:val="25"/>
          <w:szCs w:val="25"/>
          <w:lang w:val="nn-NO"/>
        </w:rPr>
      </w:pPr>
      <w:r w:rsidRPr="000522B1">
        <w:rPr>
          <w:rFonts w:ascii="AGaramondPro-Regular" w:hAnsi="AGaramondPro-Regular" w:cs="AGaramondPro-Regular"/>
          <w:sz w:val="25"/>
          <w:szCs w:val="25"/>
          <w:lang w:val="nn-NO"/>
        </w:rPr>
        <w:t>Op 1,17b-18</w:t>
      </w:r>
    </w:p>
    <w:p w14:paraId="2344D7BC" w14:textId="363782B8" w:rsidR="00A14E48" w:rsidRPr="000522B1" w:rsidRDefault="00A14E48" w:rsidP="000522B1">
      <w:pPr>
        <w:pStyle w:val="Listeavsnitt"/>
        <w:numPr>
          <w:ilvl w:val="0"/>
          <w:numId w:val="2"/>
        </w:numPr>
        <w:autoSpaceDE w:val="0"/>
        <w:autoSpaceDN w:val="0"/>
        <w:adjustRightInd w:val="0"/>
        <w:spacing w:after="0" w:line="240" w:lineRule="auto"/>
        <w:rPr>
          <w:rFonts w:ascii="AGaramondPro-Regular" w:hAnsi="AGaramondPro-Regular" w:cs="AGaramondPro-Regular"/>
          <w:sz w:val="25"/>
          <w:szCs w:val="25"/>
          <w:lang w:val="nn-NO"/>
        </w:rPr>
      </w:pPr>
      <w:r w:rsidRPr="000522B1">
        <w:rPr>
          <w:rFonts w:ascii="AGaramondPro-Regular" w:hAnsi="AGaramondPro-Regular" w:cs="AGaramondPro-Regular"/>
          <w:sz w:val="25"/>
          <w:szCs w:val="25"/>
          <w:lang w:val="nn-NO"/>
        </w:rPr>
        <w:t>Op 21,1-5a</w:t>
      </w:r>
    </w:p>
    <w:p w14:paraId="23150C88" w14:textId="00AFF8CE" w:rsidR="00A14E48" w:rsidRPr="000522B1" w:rsidRDefault="00A14E48" w:rsidP="00A14E48">
      <w:pPr>
        <w:autoSpaceDE w:val="0"/>
        <w:autoSpaceDN w:val="0"/>
        <w:adjustRightInd w:val="0"/>
        <w:spacing w:after="0" w:line="240" w:lineRule="auto"/>
        <w:rPr>
          <w:rFonts w:ascii="AGaramondPro-Regular" w:hAnsi="AGaramondPro-Regular" w:cs="AGaramondPro-Regular"/>
          <w:i/>
          <w:iCs/>
          <w:sz w:val="25"/>
          <w:szCs w:val="25"/>
          <w:lang w:val="nn-NO"/>
        </w:rPr>
      </w:pPr>
      <w:r w:rsidRPr="000522B1">
        <w:rPr>
          <w:rFonts w:ascii="AGaramondPro-Regular" w:hAnsi="AGaramondPro-Regular" w:cs="AGaramondPro-Regular"/>
          <w:i/>
          <w:iCs/>
          <w:sz w:val="25"/>
          <w:szCs w:val="25"/>
          <w:lang w:val="nn-NO"/>
        </w:rPr>
        <w:t>Her kan følgja</w:t>
      </w:r>
    </w:p>
    <w:p w14:paraId="79E8B1F3" w14:textId="77777777" w:rsidR="000522B1" w:rsidRPr="00A14E48" w:rsidRDefault="000522B1" w:rsidP="00A14E48">
      <w:pPr>
        <w:autoSpaceDE w:val="0"/>
        <w:autoSpaceDN w:val="0"/>
        <w:adjustRightInd w:val="0"/>
        <w:spacing w:after="0" w:line="240" w:lineRule="auto"/>
        <w:rPr>
          <w:rFonts w:ascii="AGaramondPro-Regular" w:hAnsi="AGaramondPro-Regular" w:cs="AGaramondPro-Regular"/>
          <w:sz w:val="25"/>
          <w:szCs w:val="25"/>
          <w:lang w:val="nn-NO"/>
        </w:rPr>
      </w:pPr>
    </w:p>
    <w:p w14:paraId="798E90F3" w14:textId="77777777" w:rsidR="00A14E48" w:rsidRPr="00A14E48" w:rsidRDefault="00A14E48" w:rsidP="00A14E48">
      <w:pPr>
        <w:autoSpaceDE w:val="0"/>
        <w:autoSpaceDN w:val="0"/>
        <w:adjustRightInd w:val="0"/>
        <w:spacing w:after="0" w:line="240" w:lineRule="auto"/>
        <w:rPr>
          <w:rFonts w:ascii="MyriadPro-Bold" w:hAnsi="MyriadPro-Bold" w:cs="MyriadPro-Bold"/>
          <w:b/>
          <w:bCs/>
          <w:sz w:val="26"/>
          <w:szCs w:val="26"/>
          <w:lang w:val="nn-NO"/>
        </w:rPr>
      </w:pPr>
      <w:r w:rsidRPr="00A14E48">
        <w:rPr>
          <w:rFonts w:ascii="MyriadPro-Bold" w:hAnsi="MyriadPro-Bold" w:cs="MyriadPro-Bold"/>
          <w:b/>
          <w:bCs/>
          <w:sz w:val="26"/>
          <w:szCs w:val="26"/>
          <w:lang w:val="nn-NO"/>
        </w:rPr>
        <w:t>17 Bøn ved gravstaden</w:t>
      </w:r>
    </w:p>
    <w:p w14:paraId="705911AC" w14:textId="0F9ACB1C" w:rsidR="00A14E48" w:rsidRDefault="00A14E48" w:rsidP="00A14E48">
      <w:pPr>
        <w:autoSpaceDE w:val="0"/>
        <w:autoSpaceDN w:val="0"/>
        <w:adjustRightInd w:val="0"/>
        <w:spacing w:after="0" w:line="240" w:lineRule="auto"/>
        <w:rPr>
          <w:rFonts w:ascii="AGaramondPro-Regular" w:hAnsi="AGaramondPro-Regular" w:cs="AGaramondPro-Regular"/>
          <w:i/>
          <w:iCs/>
          <w:sz w:val="25"/>
          <w:szCs w:val="25"/>
          <w:lang w:val="nn-NO"/>
        </w:rPr>
      </w:pPr>
      <w:r w:rsidRPr="000522B1">
        <w:rPr>
          <w:rFonts w:ascii="AGaramondPro-Regular" w:hAnsi="AGaramondPro-Regular" w:cs="AGaramondPro-Regular"/>
          <w:i/>
          <w:iCs/>
          <w:sz w:val="25"/>
          <w:szCs w:val="25"/>
          <w:lang w:val="nn-NO"/>
        </w:rPr>
        <w:t>I denne bøna kan liturgen utfylla (namn) etter situasjonen – for</w:t>
      </w:r>
      <w:r w:rsidR="000522B1" w:rsidRPr="000522B1">
        <w:rPr>
          <w:rFonts w:ascii="AGaramondPro-Regular" w:hAnsi="AGaramondPro-Regular" w:cs="AGaramondPro-Regular"/>
          <w:i/>
          <w:iCs/>
          <w:sz w:val="25"/>
          <w:szCs w:val="25"/>
          <w:lang w:val="nn-NO"/>
        </w:rPr>
        <w:t xml:space="preserve"> </w:t>
      </w:r>
      <w:r w:rsidRPr="000522B1">
        <w:rPr>
          <w:rFonts w:ascii="AGaramondPro-Regular" w:hAnsi="AGaramondPro-Regular" w:cs="AGaramondPro-Regular"/>
          <w:i/>
          <w:iCs/>
          <w:sz w:val="25"/>
          <w:szCs w:val="25"/>
          <w:lang w:val="nn-NO"/>
        </w:rPr>
        <w:t>eksempel fullt namn, fornamn, vår kjære, vår venn osv.</w:t>
      </w:r>
    </w:p>
    <w:p w14:paraId="406EAF10" w14:textId="77777777" w:rsidR="000522B1" w:rsidRPr="000522B1" w:rsidRDefault="000522B1" w:rsidP="00A14E48">
      <w:pPr>
        <w:autoSpaceDE w:val="0"/>
        <w:autoSpaceDN w:val="0"/>
        <w:adjustRightInd w:val="0"/>
        <w:spacing w:after="0" w:line="240" w:lineRule="auto"/>
        <w:rPr>
          <w:rFonts w:ascii="AGaramondPro-Regular" w:hAnsi="AGaramondPro-Regular" w:cs="AGaramondPro-Regular"/>
          <w:i/>
          <w:iCs/>
          <w:sz w:val="25"/>
          <w:szCs w:val="25"/>
          <w:lang w:val="nn-NO"/>
        </w:rPr>
      </w:pPr>
    </w:p>
    <w:p w14:paraId="2407D69E" w14:textId="77777777" w:rsidR="00A14E48" w:rsidRPr="00A14E48" w:rsidRDefault="00A14E48" w:rsidP="00A14E48">
      <w:pPr>
        <w:autoSpaceDE w:val="0"/>
        <w:autoSpaceDN w:val="0"/>
        <w:adjustRightInd w:val="0"/>
        <w:spacing w:after="0" w:line="240" w:lineRule="auto"/>
        <w:rPr>
          <w:rFonts w:ascii="AGaramondPro-BoldItalic" w:hAnsi="AGaramondPro-BoldItalic" w:cs="AGaramondPro-BoldItalic"/>
          <w:b/>
          <w:bCs/>
          <w:i/>
          <w:iCs/>
          <w:sz w:val="25"/>
          <w:szCs w:val="25"/>
          <w:lang w:val="nn-NO"/>
        </w:rPr>
      </w:pPr>
      <w:r w:rsidRPr="000522B1">
        <w:rPr>
          <w:rFonts w:ascii="AGaramondPro-Regular" w:hAnsi="AGaramondPro-Regular" w:cs="AGaramondPro-Regular"/>
          <w:i/>
          <w:iCs/>
          <w:sz w:val="25"/>
          <w:szCs w:val="25"/>
          <w:lang w:val="nn-NO"/>
        </w:rPr>
        <w:t xml:space="preserve">Anten </w:t>
      </w:r>
      <w:r w:rsidRPr="00A14E48">
        <w:rPr>
          <w:rFonts w:ascii="AGaramondPro-BoldItalic" w:hAnsi="AGaramondPro-BoldItalic" w:cs="AGaramondPro-BoldItalic"/>
          <w:b/>
          <w:bCs/>
          <w:i/>
          <w:iCs/>
          <w:sz w:val="25"/>
          <w:szCs w:val="25"/>
          <w:lang w:val="nn-NO"/>
        </w:rPr>
        <w:t>A</w:t>
      </w:r>
    </w:p>
    <w:p w14:paraId="1C96345B" w14:textId="5039AF0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Herre Jesus Kristus, lat denne grava vera ein stad for håp, i trua på</w:t>
      </w:r>
      <w:r w:rsidR="000522B1">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deg som stod opp frå dei døde.</w:t>
      </w:r>
    </w:p>
    <w:p w14:paraId="49635941" w14:textId="713ED3FF" w:rsidR="00A14E48" w:rsidRPr="00A14E48" w:rsidRDefault="00A14E48" w:rsidP="00A14E48">
      <w:pPr>
        <w:autoSpaceDE w:val="0"/>
        <w:autoSpaceDN w:val="0"/>
        <w:adjustRightInd w:val="0"/>
        <w:spacing w:after="0" w:line="240" w:lineRule="auto"/>
        <w:rPr>
          <w:rFonts w:ascii="AGaramondPro-Regular" w:hAnsi="AGaramondPro-Regular" w:cs="AGaramondPro-Regular"/>
          <w:lang w:val="nn-NO"/>
        </w:rPr>
      </w:pPr>
    </w:p>
    <w:p w14:paraId="0363F66C" w14:textId="77777777" w:rsidR="00A14E48" w:rsidRPr="00A14E48" w:rsidRDefault="00A14E48" w:rsidP="00A14E48">
      <w:pPr>
        <w:autoSpaceDE w:val="0"/>
        <w:autoSpaceDN w:val="0"/>
        <w:adjustRightInd w:val="0"/>
        <w:spacing w:after="0" w:line="240" w:lineRule="auto"/>
        <w:rPr>
          <w:rFonts w:ascii="AGaramondPro-BoldItalic" w:hAnsi="AGaramondPro-BoldItalic" w:cs="AGaramondPro-BoldItalic"/>
          <w:b/>
          <w:bCs/>
          <w:i/>
          <w:iCs/>
          <w:sz w:val="25"/>
          <w:szCs w:val="25"/>
          <w:lang w:val="nn-NO"/>
        </w:rPr>
      </w:pPr>
      <w:r w:rsidRPr="000522B1">
        <w:rPr>
          <w:rFonts w:ascii="AGaramondPro-Regular" w:hAnsi="AGaramondPro-Regular" w:cs="AGaramondPro-Regular"/>
          <w:i/>
          <w:iCs/>
          <w:sz w:val="25"/>
          <w:szCs w:val="25"/>
          <w:lang w:val="nn-NO"/>
        </w:rPr>
        <w:t>Eller</w:t>
      </w:r>
      <w:r w:rsidRPr="00A14E48">
        <w:rPr>
          <w:rFonts w:ascii="AGaramondPro-Regular" w:hAnsi="AGaramondPro-Regular" w:cs="AGaramondPro-Regular"/>
          <w:sz w:val="25"/>
          <w:szCs w:val="25"/>
          <w:lang w:val="nn-NO"/>
        </w:rPr>
        <w:t xml:space="preserve"> </w:t>
      </w:r>
      <w:r w:rsidRPr="00A14E48">
        <w:rPr>
          <w:rFonts w:ascii="AGaramondPro-BoldItalic" w:hAnsi="AGaramondPro-BoldItalic" w:cs="AGaramondPro-BoldItalic"/>
          <w:b/>
          <w:bCs/>
          <w:i/>
          <w:iCs/>
          <w:sz w:val="25"/>
          <w:szCs w:val="25"/>
          <w:lang w:val="nn-NO"/>
        </w:rPr>
        <w:t>B</w:t>
      </w:r>
    </w:p>
    <w:p w14:paraId="3DFBDB69" w14:textId="02EA51EE" w:rsid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Herre Jesus Kristus, du som sjølv vart lagt i ei grav, gje oss å følgja</w:t>
      </w:r>
      <w:r w:rsidR="000522B1">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deg i oppstoda frå dei døde.</w:t>
      </w:r>
    </w:p>
    <w:p w14:paraId="7255CD55" w14:textId="77777777" w:rsidR="000522B1" w:rsidRPr="00A14E48" w:rsidRDefault="000522B1" w:rsidP="00A14E48">
      <w:pPr>
        <w:autoSpaceDE w:val="0"/>
        <w:autoSpaceDN w:val="0"/>
        <w:adjustRightInd w:val="0"/>
        <w:spacing w:after="0" w:line="240" w:lineRule="auto"/>
        <w:rPr>
          <w:rFonts w:ascii="AGaramondPro-Regular" w:hAnsi="AGaramondPro-Regular" w:cs="AGaramondPro-Regular"/>
          <w:sz w:val="25"/>
          <w:szCs w:val="25"/>
          <w:lang w:val="nn-NO"/>
        </w:rPr>
      </w:pPr>
    </w:p>
    <w:p w14:paraId="021D24D6" w14:textId="77777777" w:rsidR="00A14E48" w:rsidRPr="00A14E48" w:rsidRDefault="00A14E48" w:rsidP="00A14E48">
      <w:pPr>
        <w:autoSpaceDE w:val="0"/>
        <w:autoSpaceDN w:val="0"/>
        <w:adjustRightInd w:val="0"/>
        <w:spacing w:after="0" w:line="240" w:lineRule="auto"/>
        <w:rPr>
          <w:rFonts w:ascii="MyriadPro-Bold" w:hAnsi="MyriadPro-Bold" w:cs="MyriadPro-Bold"/>
          <w:b/>
          <w:bCs/>
          <w:sz w:val="26"/>
          <w:szCs w:val="26"/>
          <w:lang w:val="nn-NO"/>
        </w:rPr>
      </w:pPr>
      <w:r w:rsidRPr="00A14E48">
        <w:rPr>
          <w:rFonts w:ascii="MyriadPro-Bold" w:hAnsi="MyriadPro-Bold" w:cs="MyriadPro-Bold"/>
          <w:b/>
          <w:bCs/>
          <w:sz w:val="26"/>
          <w:szCs w:val="26"/>
          <w:lang w:val="nn-NO"/>
        </w:rPr>
        <w:t>18 Senking</w:t>
      </w:r>
    </w:p>
    <w:p w14:paraId="331AE97A" w14:textId="60B326B9" w:rsidR="00A14E48" w:rsidRPr="000522B1" w:rsidRDefault="00A14E48" w:rsidP="00A14E48">
      <w:pPr>
        <w:autoSpaceDE w:val="0"/>
        <w:autoSpaceDN w:val="0"/>
        <w:adjustRightInd w:val="0"/>
        <w:spacing w:after="0" w:line="240" w:lineRule="auto"/>
        <w:rPr>
          <w:rFonts w:ascii="AGaramondPro-Regular" w:hAnsi="AGaramondPro-Regular" w:cs="AGaramondPro-Regular"/>
          <w:i/>
          <w:iCs/>
          <w:sz w:val="25"/>
          <w:szCs w:val="25"/>
          <w:lang w:val="nn-NO"/>
        </w:rPr>
      </w:pPr>
      <w:r w:rsidRPr="000522B1">
        <w:rPr>
          <w:rFonts w:ascii="AGaramondPro-Regular" w:hAnsi="AGaramondPro-Regular" w:cs="AGaramondPro-Regular"/>
          <w:i/>
          <w:iCs/>
          <w:sz w:val="25"/>
          <w:szCs w:val="25"/>
          <w:lang w:val="nn-NO"/>
        </w:rPr>
        <w:t>Som hovudregel vert kista senka heilt ned.</w:t>
      </w:r>
    </w:p>
    <w:p w14:paraId="53E166E4" w14:textId="77777777" w:rsidR="000522B1" w:rsidRPr="00A14E48" w:rsidRDefault="000522B1" w:rsidP="00A14E48">
      <w:pPr>
        <w:autoSpaceDE w:val="0"/>
        <w:autoSpaceDN w:val="0"/>
        <w:adjustRightInd w:val="0"/>
        <w:spacing w:after="0" w:line="240" w:lineRule="auto"/>
        <w:rPr>
          <w:rFonts w:ascii="AGaramondPro-Regular" w:hAnsi="AGaramondPro-Regular" w:cs="AGaramondPro-Regular"/>
          <w:sz w:val="25"/>
          <w:szCs w:val="25"/>
          <w:lang w:val="nn-NO"/>
        </w:rPr>
      </w:pPr>
    </w:p>
    <w:p w14:paraId="2A7BCEF5" w14:textId="77777777" w:rsidR="00A14E48" w:rsidRPr="00A14E48" w:rsidRDefault="00A14E48" w:rsidP="00A14E48">
      <w:pPr>
        <w:autoSpaceDE w:val="0"/>
        <w:autoSpaceDN w:val="0"/>
        <w:adjustRightInd w:val="0"/>
        <w:spacing w:after="0" w:line="240" w:lineRule="auto"/>
        <w:rPr>
          <w:rFonts w:ascii="MyriadPro-Bold" w:hAnsi="MyriadPro-Bold" w:cs="MyriadPro-Bold"/>
          <w:b/>
          <w:bCs/>
          <w:sz w:val="26"/>
          <w:szCs w:val="26"/>
          <w:lang w:val="nn-NO"/>
        </w:rPr>
      </w:pPr>
      <w:r w:rsidRPr="00A14E48">
        <w:rPr>
          <w:rFonts w:ascii="MyriadPro-Bold" w:hAnsi="MyriadPro-Bold" w:cs="MyriadPro-Bold"/>
          <w:b/>
          <w:bCs/>
          <w:sz w:val="26"/>
          <w:szCs w:val="26"/>
          <w:lang w:val="nn-NO"/>
        </w:rPr>
        <w:t>19 Jordpåkasting</w:t>
      </w:r>
    </w:p>
    <w:p w14:paraId="6ABF4B1E"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Bold" w:hAnsi="AGaramondPro-Bold" w:cs="AGaramondPro-Bold"/>
          <w:b/>
          <w:bCs/>
          <w:sz w:val="25"/>
          <w:szCs w:val="25"/>
          <w:lang w:val="nn-NO"/>
        </w:rPr>
        <w:t xml:space="preserve">L </w:t>
      </w:r>
      <w:r w:rsidRPr="00A14E48">
        <w:rPr>
          <w:rFonts w:ascii="AGaramondPro-Regular" w:hAnsi="AGaramondPro-Regular" w:cs="AGaramondPro-Regular"/>
          <w:sz w:val="25"/>
          <w:szCs w:val="25"/>
          <w:lang w:val="nn-NO"/>
        </w:rPr>
        <w:t>I namnet åt Faderen og Sonen og Den heilage ande.</w:t>
      </w:r>
    </w:p>
    <w:p w14:paraId="47B1ADFE" w14:textId="77777777" w:rsidR="00A14E48" w:rsidRPr="000522B1" w:rsidRDefault="00A14E48" w:rsidP="00A14E48">
      <w:pPr>
        <w:autoSpaceDE w:val="0"/>
        <w:autoSpaceDN w:val="0"/>
        <w:adjustRightInd w:val="0"/>
        <w:spacing w:after="0" w:line="240" w:lineRule="auto"/>
        <w:rPr>
          <w:rFonts w:ascii="AGaramondPro-Regular" w:hAnsi="AGaramondPro-Regular" w:cs="AGaramondPro-Regular"/>
          <w:i/>
          <w:iCs/>
          <w:sz w:val="25"/>
          <w:szCs w:val="25"/>
          <w:lang w:val="nn-NO"/>
        </w:rPr>
      </w:pPr>
      <w:r w:rsidRPr="000522B1">
        <w:rPr>
          <w:rFonts w:ascii="AGaramondPro-Regular" w:hAnsi="AGaramondPro-Regular" w:cs="AGaramondPro-Regular"/>
          <w:i/>
          <w:iCs/>
          <w:sz w:val="25"/>
          <w:szCs w:val="25"/>
          <w:lang w:val="nn-NO"/>
        </w:rPr>
        <w:t>Deretter kastar liturgen tre gonger jord på kista og seier:</w:t>
      </w:r>
    </w:p>
    <w:p w14:paraId="066CB8ED"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Italic" w:hAnsi="AGaramondPro-Italic" w:cs="AGaramondPro-Italic"/>
          <w:i/>
          <w:iCs/>
          <w:sz w:val="25"/>
          <w:szCs w:val="25"/>
          <w:lang w:val="nn-NO"/>
        </w:rPr>
        <w:t xml:space="preserve">Første gong: </w:t>
      </w:r>
      <w:r w:rsidRPr="00A14E48">
        <w:rPr>
          <w:rFonts w:ascii="AGaramondPro-Regular" w:hAnsi="AGaramondPro-Regular" w:cs="AGaramondPro-Regular"/>
          <w:sz w:val="25"/>
          <w:szCs w:val="25"/>
          <w:lang w:val="nn-NO"/>
        </w:rPr>
        <w:t>Av jord er du (</w:t>
      </w:r>
      <w:r w:rsidRPr="00A14E48">
        <w:rPr>
          <w:rFonts w:ascii="AGaramondPro-Italic" w:hAnsi="AGaramondPro-Italic" w:cs="AGaramondPro-Italic"/>
          <w:i/>
          <w:iCs/>
          <w:sz w:val="25"/>
          <w:szCs w:val="25"/>
          <w:lang w:val="nn-NO"/>
        </w:rPr>
        <w:t>ho/han</w:t>
      </w:r>
      <w:r w:rsidRPr="00A14E48">
        <w:rPr>
          <w:rFonts w:ascii="AGaramondPro-Regular" w:hAnsi="AGaramondPro-Regular" w:cs="AGaramondPro-Regular"/>
          <w:sz w:val="25"/>
          <w:szCs w:val="25"/>
          <w:lang w:val="nn-NO"/>
        </w:rPr>
        <w:t>) komen.</w:t>
      </w:r>
    </w:p>
    <w:p w14:paraId="13FF12CC"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Italic" w:hAnsi="AGaramondPro-Italic" w:cs="AGaramondPro-Italic"/>
          <w:i/>
          <w:iCs/>
          <w:sz w:val="25"/>
          <w:szCs w:val="25"/>
          <w:lang w:val="nn-NO"/>
        </w:rPr>
        <w:t xml:space="preserve">Andre gong: </w:t>
      </w:r>
      <w:r w:rsidRPr="00A14E48">
        <w:rPr>
          <w:rFonts w:ascii="AGaramondPro-Regular" w:hAnsi="AGaramondPro-Regular" w:cs="AGaramondPro-Regular"/>
          <w:sz w:val="25"/>
          <w:szCs w:val="25"/>
          <w:lang w:val="nn-NO"/>
        </w:rPr>
        <w:t>Til jord skal du (</w:t>
      </w:r>
      <w:r w:rsidRPr="00A14E48">
        <w:rPr>
          <w:rFonts w:ascii="AGaramondPro-Italic" w:hAnsi="AGaramondPro-Italic" w:cs="AGaramondPro-Italic"/>
          <w:i/>
          <w:iCs/>
          <w:sz w:val="25"/>
          <w:szCs w:val="25"/>
          <w:lang w:val="nn-NO"/>
        </w:rPr>
        <w:t>ho/han</w:t>
      </w:r>
      <w:r w:rsidRPr="00A14E48">
        <w:rPr>
          <w:rFonts w:ascii="AGaramondPro-Regular" w:hAnsi="AGaramondPro-Regular" w:cs="AGaramondPro-Regular"/>
          <w:sz w:val="25"/>
          <w:szCs w:val="25"/>
          <w:lang w:val="nn-NO"/>
        </w:rPr>
        <w:t>) verta.</w:t>
      </w:r>
    </w:p>
    <w:p w14:paraId="3B80E684" w14:textId="57A9A4FB" w:rsid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Italic" w:hAnsi="AGaramondPro-Italic" w:cs="AGaramondPro-Italic"/>
          <w:i/>
          <w:iCs/>
          <w:sz w:val="25"/>
          <w:szCs w:val="25"/>
          <w:lang w:val="nn-NO"/>
        </w:rPr>
        <w:t xml:space="preserve">Tredje gong: </w:t>
      </w:r>
      <w:r w:rsidRPr="00A14E48">
        <w:rPr>
          <w:rFonts w:ascii="AGaramondPro-Regular" w:hAnsi="AGaramondPro-Regular" w:cs="AGaramondPro-Regular"/>
          <w:sz w:val="25"/>
          <w:szCs w:val="25"/>
          <w:lang w:val="nn-NO"/>
        </w:rPr>
        <w:t>Av jorda skal du (</w:t>
      </w:r>
      <w:r w:rsidRPr="00A14E48">
        <w:rPr>
          <w:rFonts w:ascii="AGaramondPro-Italic" w:hAnsi="AGaramondPro-Italic" w:cs="AGaramondPro-Italic"/>
          <w:i/>
          <w:iCs/>
          <w:sz w:val="25"/>
          <w:szCs w:val="25"/>
          <w:lang w:val="nn-NO"/>
        </w:rPr>
        <w:t>ho/han</w:t>
      </w:r>
      <w:r w:rsidRPr="00A14E48">
        <w:rPr>
          <w:rFonts w:ascii="AGaramondPro-Regular" w:hAnsi="AGaramondPro-Regular" w:cs="AGaramondPro-Regular"/>
          <w:sz w:val="25"/>
          <w:szCs w:val="25"/>
          <w:lang w:val="nn-NO"/>
        </w:rPr>
        <w:t>) atter stå opp.</w:t>
      </w:r>
    </w:p>
    <w:p w14:paraId="222B124B" w14:textId="77777777" w:rsidR="000522B1" w:rsidRPr="00A14E48" w:rsidRDefault="000522B1" w:rsidP="00A14E48">
      <w:pPr>
        <w:autoSpaceDE w:val="0"/>
        <w:autoSpaceDN w:val="0"/>
        <w:adjustRightInd w:val="0"/>
        <w:spacing w:after="0" w:line="240" w:lineRule="auto"/>
        <w:rPr>
          <w:rFonts w:ascii="AGaramondPro-Regular" w:hAnsi="AGaramondPro-Regular" w:cs="AGaramondPro-Regular"/>
          <w:sz w:val="25"/>
          <w:szCs w:val="25"/>
          <w:lang w:val="nn-NO"/>
        </w:rPr>
      </w:pPr>
    </w:p>
    <w:p w14:paraId="5B181797" w14:textId="77777777" w:rsidR="00A14E48" w:rsidRPr="000522B1" w:rsidRDefault="00A14E48" w:rsidP="00A14E48">
      <w:pPr>
        <w:autoSpaceDE w:val="0"/>
        <w:autoSpaceDN w:val="0"/>
        <w:adjustRightInd w:val="0"/>
        <w:spacing w:after="0" w:line="240" w:lineRule="auto"/>
        <w:rPr>
          <w:rFonts w:ascii="AGaramondPro-Regular" w:hAnsi="AGaramondPro-Regular" w:cs="AGaramondPro-Regular"/>
          <w:i/>
          <w:iCs/>
          <w:sz w:val="25"/>
          <w:szCs w:val="25"/>
          <w:lang w:val="nn-NO"/>
        </w:rPr>
      </w:pPr>
      <w:r w:rsidRPr="000522B1">
        <w:rPr>
          <w:rFonts w:ascii="AGaramondPro-Regular" w:hAnsi="AGaramondPro-Regular" w:cs="AGaramondPro-Regular"/>
          <w:i/>
          <w:iCs/>
          <w:sz w:val="25"/>
          <w:szCs w:val="25"/>
          <w:lang w:val="nn-NO"/>
        </w:rPr>
        <w:t>* Dersom ein ikkje ønskjer jordpåkasting, seier ein desse orda:</w:t>
      </w:r>
    </w:p>
    <w:p w14:paraId="23CCDD29" w14:textId="34846F2B" w:rsidR="00A14E48" w:rsidRPr="007863DD"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0522B1">
        <w:rPr>
          <w:rFonts w:ascii="AGaramondPro-Regular" w:hAnsi="AGaramondPro-Regular" w:cs="AGaramondPro-Regular"/>
          <w:sz w:val="25"/>
          <w:szCs w:val="25"/>
          <w:lang w:val="nn-NO"/>
        </w:rPr>
        <w:t>Så gjev vi denne lekamen over til jorda, som han er teken av, i den</w:t>
      </w:r>
      <w:r w:rsidR="000522B1">
        <w:rPr>
          <w:rFonts w:ascii="AGaramondPro-Regular" w:hAnsi="AGaramondPro-Regular" w:cs="AGaramondPro-Regular"/>
          <w:sz w:val="25"/>
          <w:szCs w:val="25"/>
          <w:lang w:val="nn-NO"/>
        </w:rPr>
        <w:t xml:space="preserve"> </w:t>
      </w:r>
      <w:r w:rsidRPr="000522B1">
        <w:rPr>
          <w:rFonts w:ascii="AGaramondPro-Regular" w:hAnsi="AGaramondPro-Regular" w:cs="AGaramondPro-Regular"/>
          <w:sz w:val="25"/>
          <w:szCs w:val="25"/>
          <w:lang w:val="nn-NO"/>
        </w:rPr>
        <w:t>sæle, visse vona at han som vekte Kristus opp frå dei døde, òg vil gjera</w:t>
      </w:r>
      <w:r w:rsidR="000522B1">
        <w:rPr>
          <w:rFonts w:ascii="AGaramondPro-Regular" w:hAnsi="AGaramondPro-Regular" w:cs="AGaramondPro-Regular"/>
          <w:sz w:val="25"/>
          <w:szCs w:val="25"/>
          <w:lang w:val="nn-NO"/>
        </w:rPr>
        <w:t xml:space="preserve"> </w:t>
      </w:r>
      <w:r w:rsidRPr="000522B1">
        <w:rPr>
          <w:rFonts w:ascii="AGaramondPro-Regular" w:hAnsi="AGaramondPro-Regular" w:cs="AGaramondPro-Regular"/>
          <w:sz w:val="25"/>
          <w:szCs w:val="25"/>
          <w:lang w:val="nn-NO"/>
        </w:rPr>
        <w:t xml:space="preserve">denne døde lekamen levande ved sin Ande. </w:t>
      </w:r>
      <w:r w:rsidRPr="007863DD">
        <w:rPr>
          <w:rFonts w:ascii="AGaramondPro-Regular" w:hAnsi="AGaramondPro-Regular" w:cs="AGaramondPro-Regular"/>
          <w:sz w:val="25"/>
          <w:szCs w:val="25"/>
          <w:lang w:val="nn-NO"/>
        </w:rPr>
        <w:t>For dette forgjengelege</w:t>
      </w:r>
      <w:r w:rsidR="000522B1" w:rsidRPr="007863DD">
        <w:rPr>
          <w:rFonts w:ascii="AGaramondPro-Regular" w:hAnsi="AGaramondPro-Regular" w:cs="AGaramondPro-Regular"/>
          <w:sz w:val="25"/>
          <w:szCs w:val="25"/>
          <w:lang w:val="nn-NO"/>
        </w:rPr>
        <w:t xml:space="preserve"> </w:t>
      </w:r>
      <w:r w:rsidRPr="007863DD">
        <w:rPr>
          <w:rFonts w:ascii="AGaramondPro-Regular" w:hAnsi="AGaramondPro-Regular" w:cs="AGaramondPro-Regular"/>
          <w:sz w:val="25"/>
          <w:szCs w:val="25"/>
          <w:lang w:val="nn-NO"/>
        </w:rPr>
        <w:t>må bli kledd i uforgjengelegdom, og dette døyelege må bli kledd i</w:t>
      </w:r>
      <w:r w:rsidR="000522B1" w:rsidRPr="007863DD">
        <w:rPr>
          <w:rFonts w:ascii="AGaramondPro-Regular" w:hAnsi="AGaramondPro-Regular" w:cs="AGaramondPro-Regular"/>
          <w:sz w:val="25"/>
          <w:szCs w:val="25"/>
          <w:lang w:val="nn-NO"/>
        </w:rPr>
        <w:t xml:space="preserve"> </w:t>
      </w:r>
      <w:r w:rsidRPr="007863DD">
        <w:rPr>
          <w:rFonts w:ascii="AGaramondPro-Regular" w:hAnsi="AGaramondPro-Regular" w:cs="AGaramondPro-Regular"/>
          <w:sz w:val="25"/>
          <w:szCs w:val="25"/>
          <w:lang w:val="nn-NO"/>
        </w:rPr>
        <w:t>udøyelegdom.</w:t>
      </w:r>
    </w:p>
    <w:p w14:paraId="53D7DEC4" w14:textId="77777777" w:rsidR="000522B1" w:rsidRPr="007863DD" w:rsidRDefault="000522B1" w:rsidP="00A14E48">
      <w:pPr>
        <w:autoSpaceDE w:val="0"/>
        <w:autoSpaceDN w:val="0"/>
        <w:adjustRightInd w:val="0"/>
        <w:spacing w:after="0" w:line="240" w:lineRule="auto"/>
        <w:rPr>
          <w:rFonts w:ascii="AGaramondPro-Regular" w:hAnsi="AGaramondPro-Regular" w:cs="AGaramondPro-Regular"/>
          <w:sz w:val="25"/>
          <w:szCs w:val="25"/>
          <w:lang w:val="nn-NO"/>
        </w:rPr>
      </w:pPr>
    </w:p>
    <w:p w14:paraId="054D312F" w14:textId="77777777" w:rsidR="00A14E48" w:rsidRPr="007863DD" w:rsidRDefault="00A14E48" w:rsidP="00A14E48">
      <w:pPr>
        <w:autoSpaceDE w:val="0"/>
        <w:autoSpaceDN w:val="0"/>
        <w:adjustRightInd w:val="0"/>
        <w:spacing w:after="0" w:line="240" w:lineRule="auto"/>
        <w:rPr>
          <w:rFonts w:ascii="MyriadPro-Bold" w:hAnsi="MyriadPro-Bold" w:cs="MyriadPro-Bold"/>
          <w:b/>
          <w:bCs/>
          <w:sz w:val="26"/>
          <w:szCs w:val="26"/>
          <w:lang w:val="nn-NO"/>
        </w:rPr>
      </w:pPr>
      <w:r w:rsidRPr="007863DD">
        <w:rPr>
          <w:rFonts w:ascii="MyriadPro-Bold" w:hAnsi="MyriadPro-Bold" w:cs="MyriadPro-Bold"/>
          <w:b/>
          <w:bCs/>
          <w:sz w:val="26"/>
          <w:szCs w:val="26"/>
          <w:lang w:val="nn-NO"/>
        </w:rPr>
        <w:t>20 Skriftord og velsigning</w:t>
      </w:r>
    </w:p>
    <w:p w14:paraId="7D648FE4" w14:textId="77777777" w:rsidR="00A14E48" w:rsidRPr="007863DD" w:rsidRDefault="00A14E48" w:rsidP="00A14E48">
      <w:pPr>
        <w:autoSpaceDE w:val="0"/>
        <w:autoSpaceDN w:val="0"/>
        <w:adjustRightInd w:val="0"/>
        <w:spacing w:after="0" w:line="240" w:lineRule="auto"/>
        <w:rPr>
          <w:rFonts w:ascii="AGaramondPro-BoldItalic" w:hAnsi="AGaramondPro-BoldItalic" w:cs="AGaramondPro-BoldItalic"/>
          <w:b/>
          <w:bCs/>
          <w:i/>
          <w:iCs/>
          <w:sz w:val="25"/>
          <w:szCs w:val="25"/>
          <w:lang w:val="nn-NO"/>
        </w:rPr>
      </w:pPr>
      <w:r w:rsidRPr="007863DD">
        <w:rPr>
          <w:rFonts w:ascii="AGaramondPro-Regular" w:hAnsi="AGaramondPro-Regular" w:cs="AGaramondPro-Regular"/>
          <w:i/>
          <w:iCs/>
          <w:sz w:val="25"/>
          <w:szCs w:val="25"/>
          <w:lang w:val="nn-NO"/>
        </w:rPr>
        <w:t xml:space="preserve">Anten </w:t>
      </w:r>
      <w:r w:rsidRPr="007863DD">
        <w:rPr>
          <w:rFonts w:ascii="AGaramondPro-BoldItalic" w:hAnsi="AGaramondPro-BoldItalic" w:cs="AGaramondPro-BoldItalic"/>
          <w:b/>
          <w:bCs/>
          <w:i/>
          <w:iCs/>
          <w:sz w:val="25"/>
          <w:szCs w:val="25"/>
          <w:lang w:val="nn-NO"/>
        </w:rPr>
        <w:t>A</w:t>
      </w:r>
    </w:p>
    <w:p w14:paraId="6420C336" w14:textId="1FF6CAD1" w:rsidR="00A14E48" w:rsidRPr="00A14E48" w:rsidRDefault="00A14E48" w:rsidP="00A14E48">
      <w:pPr>
        <w:autoSpaceDE w:val="0"/>
        <w:autoSpaceDN w:val="0"/>
        <w:adjustRightInd w:val="0"/>
        <w:spacing w:after="0" w:line="240" w:lineRule="auto"/>
        <w:rPr>
          <w:rFonts w:ascii="AGaramondPro-Italic" w:hAnsi="AGaramondPro-Italic" w:cs="AGaramondPro-Italic"/>
          <w:i/>
          <w:iCs/>
          <w:sz w:val="25"/>
          <w:szCs w:val="25"/>
          <w:lang w:val="nn-NO"/>
        </w:rPr>
      </w:pPr>
      <w:r w:rsidRPr="00A14E48">
        <w:rPr>
          <w:rFonts w:ascii="AGaramondPro-Bold" w:hAnsi="AGaramondPro-Bold" w:cs="AGaramondPro-Bold"/>
          <w:b/>
          <w:bCs/>
          <w:sz w:val="25"/>
          <w:szCs w:val="25"/>
          <w:lang w:val="nn-NO"/>
        </w:rPr>
        <w:t xml:space="preserve">L </w:t>
      </w:r>
      <w:r w:rsidRPr="00A14E48">
        <w:rPr>
          <w:rFonts w:ascii="AGaramondPro-Regular" w:hAnsi="AGaramondPro-Regular" w:cs="AGaramondPro-Regular"/>
          <w:sz w:val="25"/>
          <w:szCs w:val="25"/>
          <w:lang w:val="nn-NO"/>
        </w:rPr>
        <w:t>Vår Herre Jesus Kristus seier: Eg er oppstoda og livet.</w:t>
      </w:r>
      <w:r w:rsidR="000522B1">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Den som trur på meg, skal leva om han så døyr.</w:t>
      </w:r>
      <w:r w:rsidR="000522B1">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Og kvar den som lever og trur på meg,</w:t>
      </w:r>
      <w:r w:rsidR="000522B1">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 xml:space="preserve">skal i all æve ikkje døy. </w:t>
      </w:r>
      <w:r w:rsidRPr="00A14E48">
        <w:rPr>
          <w:rFonts w:ascii="AGaramondPro-Italic" w:hAnsi="AGaramondPro-Italic" w:cs="AGaramondPro-Italic"/>
          <w:i/>
          <w:iCs/>
          <w:sz w:val="25"/>
          <w:szCs w:val="25"/>
          <w:lang w:val="nn-NO"/>
        </w:rPr>
        <w:t>Joh 11,25-26</w:t>
      </w:r>
    </w:p>
    <w:p w14:paraId="57EDDB1D" w14:textId="06B2D597" w:rsidR="00A14E48" w:rsidRPr="00A14E48" w:rsidRDefault="00A14E48" w:rsidP="00A14E48">
      <w:pPr>
        <w:autoSpaceDE w:val="0"/>
        <w:autoSpaceDN w:val="0"/>
        <w:adjustRightInd w:val="0"/>
        <w:spacing w:after="0" w:line="240" w:lineRule="auto"/>
        <w:rPr>
          <w:rFonts w:ascii="AGaramondPro-Regular" w:hAnsi="AGaramondPro-Regular" w:cs="AGaramondPro-Regular"/>
          <w:lang w:val="nn-NO"/>
        </w:rPr>
      </w:pPr>
    </w:p>
    <w:p w14:paraId="5AFBC1F9" w14:textId="77777777" w:rsidR="00A14E48" w:rsidRPr="00A14E48" w:rsidRDefault="00A14E48" w:rsidP="00A14E48">
      <w:pPr>
        <w:autoSpaceDE w:val="0"/>
        <w:autoSpaceDN w:val="0"/>
        <w:adjustRightInd w:val="0"/>
        <w:spacing w:after="0" w:line="240" w:lineRule="auto"/>
        <w:rPr>
          <w:rFonts w:ascii="AGaramondPro-BoldItalic" w:hAnsi="AGaramondPro-BoldItalic" w:cs="AGaramondPro-BoldItalic"/>
          <w:b/>
          <w:bCs/>
          <w:i/>
          <w:iCs/>
          <w:sz w:val="25"/>
          <w:szCs w:val="25"/>
          <w:lang w:val="nn-NO"/>
        </w:rPr>
      </w:pPr>
      <w:r w:rsidRPr="000522B1">
        <w:rPr>
          <w:rFonts w:ascii="AGaramondPro-Regular" w:hAnsi="AGaramondPro-Regular" w:cs="AGaramondPro-Regular"/>
          <w:i/>
          <w:iCs/>
          <w:sz w:val="25"/>
          <w:szCs w:val="25"/>
          <w:lang w:val="nn-NO"/>
        </w:rPr>
        <w:t xml:space="preserve">Eller </w:t>
      </w:r>
      <w:r w:rsidRPr="00A14E48">
        <w:rPr>
          <w:rFonts w:ascii="AGaramondPro-BoldItalic" w:hAnsi="AGaramondPro-BoldItalic" w:cs="AGaramondPro-BoldItalic"/>
          <w:b/>
          <w:bCs/>
          <w:i/>
          <w:iCs/>
          <w:sz w:val="25"/>
          <w:szCs w:val="25"/>
          <w:lang w:val="nn-NO"/>
        </w:rPr>
        <w:t>B</w:t>
      </w:r>
    </w:p>
    <w:p w14:paraId="48AD8419" w14:textId="76D1CD27" w:rsidR="00A14E48" w:rsidRPr="00A14E48" w:rsidRDefault="00A14E48" w:rsidP="00A14E48">
      <w:pPr>
        <w:autoSpaceDE w:val="0"/>
        <w:autoSpaceDN w:val="0"/>
        <w:adjustRightInd w:val="0"/>
        <w:spacing w:after="0" w:line="240" w:lineRule="auto"/>
        <w:rPr>
          <w:rFonts w:ascii="AGaramondPro-Italic" w:hAnsi="AGaramondPro-Italic" w:cs="AGaramondPro-Italic"/>
          <w:i/>
          <w:iCs/>
          <w:sz w:val="25"/>
          <w:szCs w:val="25"/>
          <w:lang w:val="nn-NO"/>
        </w:rPr>
      </w:pPr>
      <w:r w:rsidRPr="00A14E48">
        <w:rPr>
          <w:rFonts w:ascii="AGaramondPro-Bold" w:hAnsi="AGaramondPro-Bold" w:cs="AGaramondPro-Bold"/>
          <w:b/>
          <w:bCs/>
          <w:sz w:val="25"/>
          <w:szCs w:val="25"/>
          <w:lang w:val="nn-NO"/>
        </w:rPr>
        <w:t xml:space="preserve">L </w:t>
      </w:r>
      <w:r w:rsidRPr="00A14E48">
        <w:rPr>
          <w:rFonts w:ascii="AGaramondPro-Regular" w:hAnsi="AGaramondPro-Regular" w:cs="AGaramondPro-Regular"/>
          <w:sz w:val="25"/>
          <w:szCs w:val="25"/>
          <w:lang w:val="nn-NO"/>
        </w:rPr>
        <w:t>Lova vere Gud, vår Herre Jesu Kristi Far, han som i si store miskunn</w:t>
      </w:r>
      <w:r w:rsidR="000522B1">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har fødd oss på nytt til ei levande von ved Jesu Kristi oppstode frå dei</w:t>
      </w:r>
      <w:r w:rsidR="000522B1">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 xml:space="preserve">døde! </w:t>
      </w:r>
      <w:r w:rsidRPr="00A14E48">
        <w:rPr>
          <w:rFonts w:ascii="AGaramondPro-Italic" w:hAnsi="AGaramondPro-Italic" w:cs="AGaramondPro-Italic"/>
          <w:i/>
          <w:iCs/>
          <w:sz w:val="25"/>
          <w:szCs w:val="25"/>
          <w:lang w:val="nn-NO"/>
        </w:rPr>
        <w:t>1 Pet 1,3</w:t>
      </w:r>
    </w:p>
    <w:p w14:paraId="5E4A645D" w14:textId="77777777" w:rsidR="000522B1" w:rsidRDefault="000522B1" w:rsidP="00A14E48">
      <w:pPr>
        <w:autoSpaceDE w:val="0"/>
        <w:autoSpaceDN w:val="0"/>
        <w:adjustRightInd w:val="0"/>
        <w:spacing w:after="0" w:line="240" w:lineRule="auto"/>
        <w:rPr>
          <w:rFonts w:ascii="AGaramondPro-Regular" w:hAnsi="AGaramondPro-Regular" w:cs="AGaramondPro-Regular"/>
          <w:sz w:val="25"/>
          <w:szCs w:val="25"/>
          <w:lang w:val="nn-NO"/>
        </w:rPr>
      </w:pPr>
    </w:p>
    <w:p w14:paraId="43B18906" w14:textId="69B84C0C" w:rsidR="00A14E48" w:rsidRPr="000522B1" w:rsidRDefault="00A14E48" w:rsidP="00A14E48">
      <w:pPr>
        <w:autoSpaceDE w:val="0"/>
        <w:autoSpaceDN w:val="0"/>
        <w:adjustRightInd w:val="0"/>
        <w:spacing w:after="0" w:line="240" w:lineRule="auto"/>
        <w:rPr>
          <w:rFonts w:ascii="AGaramondPro-Regular" w:hAnsi="AGaramondPro-Regular" w:cs="AGaramondPro-Regular"/>
          <w:i/>
          <w:iCs/>
          <w:sz w:val="25"/>
          <w:szCs w:val="25"/>
          <w:lang w:val="nn-NO"/>
        </w:rPr>
      </w:pPr>
      <w:r w:rsidRPr="000522B1">
        <w:rPr>
          <w:rFonts w:ascii="AGaramondPro-Regular" w:hAnsi="AGaramondPro-Regular" w:cs="AGaramondPro-Regular"/>
          <w:i/>
          <w:iCs/>
          <w:sz w:val="25"/>
          <w:szCs w:val="25"/>
          <w:lang w:val="nn-NO"/>
        </w:rPr>
        <w:t>Vend til dei sørgjande:</w:t>
      </w:r>
    </w:p>
    <w:p w14:paraId="0CE29222"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Bold" w:hAnsi="AGaramondPro-Bold" w:cs="AGaramondPro-Bold"/>
          <w:b/>
          <w:bCs/>
          <w:sz w:val="25"/>
          <w:szCs w:val="25"/>
          <w:lang w:val="nn-NO"/>
        </w:rPr>
        <w:t xml:space="preserve">L </w:t>
      </w:r>
      <w:r w:rsidRPr="00A14E48">
        <w:rPr>
          <w:rFonts w:ascii="AGaramondPro-Regular" w:hAnsi="AGaramondPro-Regular" w:cs="AGaramondPro-Regular"/>
          <w:sz w:val="25"/>
          <w:szCs w:val="25"/>
          <w:lang w:val="nn-NO"/>
        </w:rPr>
        <w:t>Tak imot velsigninga.</w:t>
      </w:r>
    </w:p>
    <w:p w14:paraId="6B0CEBDB"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Herren velsigne deg og vare deg.</w:t>
      </w:r>
    </w:p>
    <w:p w14:paraId="69C111AA"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Herren la sitt andlet lysa over deg og vere deg nådig.</w:t>
      </w:r>
    </w:p>
    <w:p w14:paraId="2ECF902F" w14:textId="4B575CC5" w:rsid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lastRenderedPageBreak/>
        <w:t>Herren lyfte sitt andlet mot deg og gje deg fred</w:t>
      </w:r>
      <w:r w:rsidR="000522B1">
        <w:rPr>
          <w:rFonts w:ascii="AGaramondPro-Regular" w:hAnsi="AGaramondPro-Regular" w:cs="AGaramondPro-Regular"/>
          <w:sz w:val="25"/>
          <w:szCs w:val="25"/>
          <w:lang w:val="nn-NO"/>
        </w:rPr>
        <w:t xml:space="preserve">. </w:t>
      </w:r>
      <w:r w:rsidR="000522B1" w:rsidRPr="007863DD">
        <w:rPr>
          <w:rFonts w:ascii="AGaramondPro-Regular" w:hAnsi="AGaramondPro-Regular" w:cs="AGaramondPro-Regular"/>
          <w:i/>
          <w:iCs/>
          <w:sz w:val="25"/>
          <w:szCs w:val="25"/>
          <w:lang w:val="nn-NO"/>
        </w:rPr>
        <w:t>(Teikne krossteiknet.)</w:t>
      </w:r>
    </w:p>
    <w:p w14:paraId="718EDF1C" w14:textId="77777777" w:rsidR="000522B1" w:rsidRPr="00A14E48" w:rsidRDefault="000522B1" w:rsidP="00A14E48">
      <w:pPr>
        <w:autoSpaceDE w:val="0"/>
        <w:autoSpaceDN w:val="0"/>
        <w:adjustRightInd w:val="0"/>
        <w:spacing w:after="0" w:line="240" w:lineRule="auto"/>
        <w:rPr>
          <w:rFonts w:ascii="Wingdings-Regular" w:eastAsia="Wingdings-Regular" w:hAnsi="AGaramondPro-Regular" w:cs="Wingdings-Regular"/>
          <w:sz w:val="25"/>
          <w:szCs w:val="25"/>
          <w:lang w:val="nn-NO"/>
        </w:rPr>
      </w:pPr>
    </w:p>
    <w:p w14:paraId="6BDB245A" w14:textId="77777777" w:rsidR="00A14E48" w:rsidRPr="00A14E48" w:rsidRDefault="00A14E48" w:rsidP="00A14E48">
      <w:pPr>
        <w:autoSpaceDE w:val="0"/>
        <w:autoSpaceDN w:val="0"/>
        <w:adjustRightInd w:val="0"/>
        <w:spacing w:after="0" w:line="240" w:lineRule="auto"/>
        <w:rPr>
          <w:rFonts w:ascii="MyriadPro-Bold" w:hAnsi="MyriadPro-Bold" w:cs="MyriadPro-Bold"/>
          <w:b/>
          <w:bCs/>
          <w:sz w:val="26"/>
          <w:szCs w:val="26"/>
          <w:lang w:val="nn-NO"/>
        </w:rPr>
      </w:pPr>
      <w:r w:rsidRPr="00A14E48">
        <w:rPr>
          <w:rFonts w:ascii="MyriadPro-Bold" w:hAnsi="MyriadPro-Bold" w:cs="MyriadPro-Bold"/>
          <w:b/>
          <w:bCs/>
          <w:sz w:val="26"/>
          <w:szCs w:val="26"/>
          <w:lang w:val="nn-NO"/>
        </w:rPr>
        <w:t>21 Salme</w:t>
      </w:r>
    </w:p>
    <w:p w14:paraId="510E8343" w14:textId="77777777" w:rsidR="00A14E48" w:rsidRPr="00A14E48" w:rsidRDefault="00A14E48" w:rsidP="00A14E48">
      <w:pPr>
        <w:autoSpaceDE w:val="0"/>
        <w:autoSpaceDN w:val="0"/>
        <w:adjustRightInd w:val="0"/>
        <w:spacing w:after="0" w:line="240" w:lineRule="auto"/>
        <w:rPr>
          <w:rFonts w:ascii="MyriadPro-Bold" w:hAnsi="MyriadPro-Bold" w:cs="MyriadPro-Bold"/>
          <w:b/>
          <w:bCs/>
          <w:sz w:val="25"/>
          <w:szCs w:val="25"/>
          <w:lang w:val="nn-NO"/>
        </w:rPr>
      </w:pPr>
      <w:r w:rsidRPr="00A14E48">
        <w:rPr>
          <w:rFonts w:ascii="MyriadPro-Bold" w:hAnsi="MyriadPro-Bold" w:cs="MyriadPro-Bold"/>
          <w:b/>
          <w:bCs/>
          <w:sz w:val="25"/>
          <w:szCs w:val="25"/>
          <w:lang w:val="nn-NO"/>
        </w:rPr>
        <w:t>***</w:t>
      </w:r>
    </w:p>
    <w:p w14:paraId="000CD2DB" w14:textId="77777777" w:rsidR="000522B1" w:rsidRDefault="000522B1" w:rsidP="00A14E48">
      <w:pPr>
        <w:autoSpaceDE w:val="0"/>
        <w:autoSpaceDN w:val="0"/>
        <w:adjustRightInd w:val="0"/>
        <w:spacing w:after="0" w:line="240" w:lineRule="auto"/>
        <w:rPr>
          <w:rFonts w:ascii="AGaramondPro-BoldItalic" w:hAnsi="AGaramondPro-BoldItalic" w:cs="AGaramondPro-BoldItalic"/>
          <w:b/>
          <w:bCs/>
          <w:i/>
          <w:iCs/>
          <w:sz w:val="25"/>
          <w:szCs w:val="25"/>
          <w:lang w:val="nn-NO"/>
        </w:rPr>
      </w:pPr>
    </w:p>
    <w:p w14:paraId="34CE70D7" w14:textId="11122472" w:rsidR="00A14E48" w:rsidRPr="000522B1" w:rsidRDefault="00A14E48" w:rsidP="00A14E48">
      <w:pPr>
        <w:autoSpaceDE w:val="0"/>
        <w:autoSpaceDN w:val="0"/>
        <w:adjustRightInd w:val="0"/>
        <w:spacing w:after="0" w:line="240" w:lineRule="auto"/>
        <w:rPr>
          <w:rFonts w:ascii="AGaramondPro-Bold" w:hAnsi="AGaramondPro-Bold" w:cs="AGaramondPro-Bold"/>
          <w:b/>
          <w:bCs/>
          <w:sz w:val="32"/>
          <w:szCs w:val="32"/>
          <w:lang w:val="nn-NO"/>
        </w:rPr>
      </w:pPr>
      <w:r w:rsidRPr="000522B1">
        <w:rPr>
          <w:rFonts w:ascii="AGaramondPro-BoldItalic" w:hAnsi="AGaramondPro-BoldItalic" w:cs="AGaramondPro-BoldItalic"/>
          <w:b/>
          <w:bCs/>
          <w:sz w:val="32"/>
          <w:szCs w:val="32"/>
          <w:lang w:val="nn-NO"/>
        </w:rPr>
        <w:t>B</w:t>
      </w:r>
      <w:r w:rsidRPr="000522B1">
        <w:rPr>
          <w:rFonts w:ascii="AGaramondPro-BoldItalic" w:hAnsi="AGaramondPro-BoldItalic" w:cs="AGaramondPro-BoldItalic"/>
          <w:b/>
          <w:bCs/>
          <w:i/>
          <w:iCs/>
          <w:sz w:val="32"/>
          <w:szCs w:val="32"/>
          <w:lang w:val="nn-NO"/>
        </w:rPr>
        <w:t xml:space="preserve"> </w:t>
      </w:r>
      <w:r w:rsidRPr="000522B1">
        <w:rPr>
          <w:rFonts w:ascii="AGaramondPro-Bold" w:hAnsi="AGaramondPro-Bold" w:cs="AGaramondPro-Bold"/>
          <w:b/>
          <w:bCs/>
          <w:sz w:val="32"/>
          <w:szCs w:val="32"/>
          <w:lang w:val="nn-NO"/>
        </w:rPr>
        <w:t>I krematorium</w:t>
      </w:r>
    </w:p>
    <w:p w14:paraId="18412515" w14:textId="673964BA" w:rsidR="00A14E48" w:rsidRPr="000522B1" w:rsidRDefault="00A14E48" w:rsidP="00A14E48">
      <w:pPr>
        <w:autoSpaceDE w:val="0"/>
        <w:autoSpaceDN w:val="0"/>
        <w:adjustRightInd w:val="0"/>
        <w:spacing w:after="0" w:line="240" w:lineRule="auto"/>
        <w:rPr>
          <w:rFonts w:ascii="AGaramondPro-Regular" w:hAnsi="AGaramondPro-Regular" w:cs="AGaramondPro-Regular"/>
          <w:i/>
          <w:iCs/>
          <w:sz w:val="25"/>
          <w:szCs w:val="25"/>
          <w:lang w:val="nn-NO"/>
        </w:rPr>
      </w:pPr>
      <w:r w:rsidRPr="000522B1">
        <w:rPr>
          <w:rFonts w:ascii="AGaramondPro-Regular" w:hAnsi="AGaramondPro-Regular" w:cs="AGaramondPro-Regular"/>
          <w:i/>
          <w:iCs/>
          <w:sz w:val="25"/>
          <w:szCs w:val="25"/>
          <w:lang w:val="nn-NO"/>
        </w:rPr>
        <w:t>Gravferdshandlinga over (ledda 1–12) vert avslutta med Jordpåkasting</w:t>
      </w:r>
      <w:r w:rsidR="000522B1">
        <w:rPr>
          <w:rFonts w:ascii="AGaramondPro-Regular" w:hAnsi="AGaramondPro-Regular" w:cs="AGaramondPro-Regular"/>
          <w:i/>
          <w:iCs/>
          <w:sz w:val="25"/>
          <w:szCs w:val="25"/>
          <w:lang w:val="nn-NO"/>
        </w:rPr>
        <w:t xml:space="preserve"> </w:t>
      </w:r>
      <w:r w:rsidRPr="000522B1">
        <w:rPr>
          <w:rFonts w:ascii="AGaramondPro-Regular" w:hAnsi="AGaramondPro-Regular" w:cs="AGaramondPro-Regular"/>
          <w:i/>
          <w:iCs/>
          <w:sz w:val="25"/>
          <w:szCs w:val="25"/>
          <w:lang w:val="nn-NO"/>
        </w:rPr>
        <w:t>(ledda 18-22).</w:t>
      </w:r>
    </w:p>
    <w:p w14:paraId="0A852835" w14:textId="77AEDA71" w:rsidR="00A14E48" w:rsidRDefault="00A14E48" w:rsidP="00A14E48">
      <w:pPr>
        <w:autoSpaceDE w:val="0"/>
        <w:autoSpaceDN w:val="0"/>
        <w:adjustRightInd w:val="0"/>
        <w:spacing w:after="0" w:line="240" w:lineRule="auto"/>
        <w:rPr>
          <w:rFonts w:ascii="AGaramondPro-Regular" w:hAnsi="AGaramondPro-Regular" w:cs="AGaramondPro-Regular"/>
          <w:i/>
          <w:iCs/>
          <w:sz w:val="25"/>
          <w:szCs w:val="25"/>
          <w:lang w:val="nn-NO"/>
        </w:rPr>
      </w:pPr>
      <w:r w:rsidRPr="000522B1">
        <w:rPr>
          <w:rFonts w:ascii="AGaramondPro-Regular" w:hAnsi="AGaramondPro-Regular" w:cs="AGaramondPro-Regular"/>
          <w:i/>
          <w:iCs/>
          <w:sz w:val="25"/>
          <w:szCs w:val="25"/>
          <w:lang w:val="nn-NO"/>
        </w:rPr>
        <w:t>Reint unntaksvis kan denne ordninga bli bruka også i kyrkje/kapell,</w:t>
      </w:r>
      <w:r w:rsidR="000522B1">
        <w:rPr>
          <w:rFonts w:ascii="AGaramondPro-Regular" w:hAnsi="AGaramondPro-Regular" w:cs="AGaramondPro-Regular"/>
          <w:i/>
          <w:iCs/>
          <w:sz w:val="25"/>
          <w:szCs w:val="25"/>
          <w:lang w:val="nn-NO"/>
        </w:rPr>
        <w:t xml:space="preserve"> </w:t>
      </w:r>
      <w:r w:rsidRPr="000522B1">
        <w:rPr>
          <w:rFonts w:ascii="AGaramondPro-Regular" w:hAnsi="AGaramondPro-Regular" w:cs="AGaramondPro-Regular"/>
          <w:i/>
          <w:iCs/>
          <w:sz w:val="25"/>
          <w:szCs w:val="25"/>
          <w:lang w:val="nn-NO"/>
        </w:rPr>
        <w:t>sjå Vanlege ordningar punkt 8, side 3.</w:t>
      </w:r>
    </w:p>
    <w:p w14:paraId="09FF223B" w14:textId="77777777" w:rsidR="000522B1" w:rsidRPr="000522B1" w:rsidRDefault="000522B1" w:rsidP="00A14E48">
      <w:pPr>
        <w:autoSpaceDE w:val="0"/>
        <w:autoSpaceDN w:val="0"/>
        <w:adjustRightInd w:val="0"/>
        <w:spacing w:after="0" w:line="240" w:lineRule="auto"/>
        <w:rPr>
          <w:rFonts w:ascii="AGaramondPro-Regular" w:hAnsi="AGaramondPro-Regular" w:cs="AGaramondPro-Regular"/>
          <w:i/>
          <w:iCs/>
          <w:sz w:val="25"/>
          <w:szCs w:val="25"/>
          <w:lang w:val="nn-NO"/>
        </w:rPr>
      </w:pPr>
    </w:p>
    <w:p w14:paraId="31641F65" w14:textId="1BD0EA9B" w:rsidR="00A14E48" w:rsidRDefault="00A14E48" w:rsidP="00A14E48">
      <w:pPr>
        <w:autoSpaceDE w:val="0"/>
        <w:autoSpaceDN w:val="0"/>
        <w:adjustRightInd w:val="0"/>
        <w:spacing w:after="0" w:line="240" w:lineRule="auto"/>
        <w:rPr>
          <w:rFonts w:ascii="MyriadPro-Bold" w:hAnsi="MyriadPro-Bold" w:cs="MyriadPro-Bold"/>
          <w:b/>
          <w:bCs/>
          <w:sz w:val="26"/>
          <w:szCs w:val="26"/>
          <w:lang w:val="nn-NO"/>
        </w:rPr>
      </w:pPr>
      <w:r w:rsidRPr="00A14E48">
        <w:rPr>
          <w:rFonts w:ascii="MyriadPro-Bold" w:hAnsi="MyriadPro-Bold" w:cs="MyriadPro-Bold"/>
          <w:b/>
          <w:bCs/>
          <w:sz w:val="26"/>
          <w:szCs w:val="26"/>
          <w:lang w:val="nn-NO"/>
        </w:rPr>
        <w:t>19 Senking</w:t>
      </w:r>
    </w:p>
    <w:p w14:paraId="38C5067D" w14:textId="77777777" w:rsidR="000522B1" w:rsidRPr="00A14E48" w:rsidRDefault="000522B1" w:rsidP="00A14E48">
      <w:pPr>
        <w:autoSpaceDE w:val="0"/>
        <w:autoSpaceDN w:val="0"/>
        <w:adjustRightInd w:val="0"/>
        <w:spacing w:after="0" w:line="240" w:lineRule="auto"/>
        <w:rPr>
          <w:rFonts w:ascii="MyriadPro-Bold" w:hAnsi="MyriadPro-Bold" w:cs="MyriadPro-Bold"/>
          <w:b/>
          <w:bCs/>
          <w:sz w:val="26"/>
          <w:szCs w:val="26"/>
          <w:lang w:val="nn-NO"/>
        </w:rPr>
      </w:pPr>
    </w:p>
    <w:p w14:paraId="69152AA0" w14:textId="77777777" w:rsidR="00A14E48" w:rsidRPr="00A14E48" w:rsidRDefault="00A14E48" w:rsidP="00A14E48">
      <w:pPr>
        <w:autoSpaceDE w:val="0"/>
        <w:autoSpaceDN w:val="0"/>
        <w:adjustRightInd w:val="0"/>
        <w:spacing w:after="0" w:line="240" w:lineRule="auto"/>
        <w:rPr>
          <w:rFonts w:ascii="MyriadPro-Bold" w:hAnsi="MyriadPro-Bold" w:cs="MyriadPro-Bold"/>
          <w:b/>
          <w:bCs/>
          <w:sz w:val="26"/>
          <w:szCs w:val="26"/>
          <w:lang w:val="nn-NO"/>
        </w:rPr>
      </w:pPr>
      <w:r w:rsidRPr="00A14E48">
        <w:rPr>
          <w:rFonts w:ascii="MyriadPro-Bold" w:hAnsi="MyriadPro-Bold" w:cs="MyriadPro-Bold"/>
          <w:b/>
          <w:bCs/>
          <w:sz w:val="26"/>
          <w:szCs w:val="26"/>
          <w:lang w:val="nn-NO"/>
        </w:rPr>
        <w:t>20 Jordpåkasting</w:t>
      </w:r>
    </w:p>
    <w:p w14:paraId="6C111A28"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Bold" w:hAnsi="AGaramondPro-Bold" w:cs="AGaramondPro-Bold"/>
          <w:b/>
          <w:bCs/>
          <w:sz w:val="25"/>
          <w:szCs w:val="25"/>
          <w:lang w:val="nn-NO"/>
        </w:rPr>
        <w:t xml:space="preserve">L </w:t>
      </w:r>
      <w:r w:rsidRPr="00A14E48">
        <w:rPr>
          <w:rFonts w:ascii="AGaramondPro-Regular" w:hAnsi="AGaramondPro-Regular" w:cs="AGaramondPro-Regular"/>
          <w:sz w:val="25"/>
          <w:szCs w:val="25"/>
          <w:lang w:val="nn-NO"/>
        </w:rPr>
        <w:t>I namnet åt Faderen og Sonen og Den heilage ande.</w:t>
      </w:r>
    </w:p>
    <w:p w14:paraId="67256F28" w14:textId="77777777" w:rsidR="00A14E48" w:rsidRPr="000522B1" w:rsidRDefault="00A14E48" w:rsidP="00A14E48">
      <w:pPr>
        <w:autoSpaceDE w:val="0"/>
        <w:autoSpaceDN w:val="0"/>
        <w:adjustRightInd w:val="0"/>
        <w:spacing w:after="0" w:line="240" w:lineRule="auto"/>
        <w:rPr>
          <w:rFonts w:ascii="AGaramondPro-Regular" w:hAnsi="AGaramondPro-Regular" w:cs="AGaramondPro-Regular"/>
          <w:i/>
          <w:iCs/>
          <w:sz w:val="25"/>
          <w:szCs w:val="25"/>
          <w:lang w:val="nn-NO"/>
        </w:rPr>
      </w:pPr>
      <w:r w:rsidRPr="000522B1">
        <w:rPr>
          <w:rFonts w:ascii="AGaramondPro-Regular" w:hAnsi="AGaramondPro-Regular" w:cs="AGaramondPro-Regular"/>
          <w:i/>
          <w:iCs/>
          <w:sz w:val="25"/>
          <w:szCs w:val="25"/>
          <w:lang w:val="nn-NO"/>
        </w:rPr>
        <w:t>Deretter kastar liturgen tre gonger jord på kista og seier:</w:t>
      </w:r>
    </w:p>
    <w:p w14:paraId="222650D6" w14:textId="4394D99A" w:rsidR="00A14E48" w:rsidRPr="00A14E48" w:rsidRDefault="00A14E48" w:rsidP="00A14E48">
      <w:pPr>
        <w:autoSpaceDE w:val="0"/>
        <w:autoSpaceDN w:val="0"/>
        <w:adjustRightInd w:val="0"/>
        <w:spacing w:after="0" w:line="240" w:lineRule="auto"/>
        <w:rPr>
          <w:rFonts w:ascii="AGaramondPro-Regular" w:hAnsi="AGaramondPro-Regular" w:cs="AGaramondPro-Regular"/>
          <w:lang w:val="nn-NO"/>
        </w:rPr>
      </w:pPr>
    </w:p>
    <w:p w14:paraId="32F7EC86"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Italic" w:hAnsi="AGaramondPro-Italic" w:cs="AGaramondPro-Italic"/>
          <w:i/>
          <w:iCs/>
          <w:sz w:val="25"/>
          <w:szCs w:val="25"/>
          <w:lang w:val="nn-NO"/>
        </w:rPr>
        <w:t xml:space="preserve">Første gong: </w:t>
      </w:r>
      <w:r w:rsidRPr="00A14E48">
        <w:rPr>
          <w:rFonts w:ascii="AGaramondPro-Regular" w:hAnsi="AGaramondPro-Regular" w:cs="AGaramondPro-Regular"/>
          <w:sz w:val="25"/>
          <w:szCs w:val="25"/>
          <w:lang w:val="nn-NO"/>
        </w:rPr>
        <w:t>Av jord er du (</w:t>
      </w:r>
      <w:r w:rsidRPr="00A14E48">
        <w:rPr>
          <w:rFonts w:ascii="AGaramondPro-Italic" w:hAnsi="AGaramondPro-Italic" w:cs="AGaramondPro-Italic"/>
          <w:i/>
          <w:iCs/>
          <w:sz w:val="25"/>
          <w:szCs w:val="25"/>
          <w:lang w:val="nn-NO"/>
        </w:rPr>
        <w:t>ho/han</w:t>
      </w:r>
      <w:r w:rsidRPr="00A14E48">
        <w:rPr>
          <w:rFonts w:ascii="AGaramondPro-Regular" w:hAnsi="AGaramondPro-Regular" w:cs="AGaramondPro-Regular"/>
          <w:sz w:val="25"/>
          <w:szCs w:val="25"/>
          <w:lang w:val="nn-NO"/>
        </w:rPr>
        <w:t>) komen.</w:t>
      </w:r>
    </w:p>
    <w:p w14:paraId="6C398ECB"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Italic" w:hAnsi="AGaramondPro-Italic" w:cs="AGaramondPro-Italic"/>
          <w:i/>
          <w:iCs/>
          <w:sz w:val="25"/>
          <w:szCs w:val="25"/>
          <w:lang w:val="nn-NO"/>
        </w:rPr>
        <w:t xml:space="preserve">Andre gong: </w:t>
      </w:r>
      <w:r w:rsidRPr="00A14E48">
        <w:rPr>
          <w:rFonts w:ascii="AGaramondPro-Regular" w:hAnsi="AGaramondPro-Regular" w:cs="AGaramondPro-Regular"/>
          <w:sz w:val="25"/>
          <w:szCs w:val="25"/>
          <w:lang w:val="nn-NO"/>
        </w:rPr>
        <w:t>Til jord skal du (</w:t>
      </w:r>
      <w:r w:rsidRPr="00A14E48">
        <w:rPr>
          <w:rFonts w:ascii="AGaramondPro-Italic" w:hAnsi="AGaramondPro-Italic" w:cs="AGaramondPro-Italic"/>
          <w:i/>
          <w:iCs/>
          <w:sz w:val="25"/>
          <w:szCs w:val="25"/>
          <w:lang w:val="nn-NO"/>
        </w:rPr>
        <w:t>ho/han</w:t>
      </w:r>
      <w:r w:rsidRPr="00A14E48">
        <w:rPr>
          <w:rFonts w:ascii="AGaramondPro-Regular" w:hAnsi="AGaramondPro-Regular" w:cs="AGaramondPro-Regular"/>
          <w:sz w:val="25"/>
          <w:szCs w:val="25"/>
          <w:lang w:val="nn-NO"/>
        </w:rPr>
        <w:t>) verta.</w:t>
      </w:r>
    </w:p>
    <w:p w14:paraId="7727F1D6" w14:textId="7996BC81" w:rsid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Italic" w:hAnsi="AGaramondPro-Italic" w:cs="AGaramondPro-Italic"/>
          <w:i/>
          <w:iCs/>
          <w:sz w:val="25"/>
          <w:szCs w:val="25"/>
          <w:lang w:val="nn-NO"/>
        </w:rPr>
        <w:t xml:space="preserve">Tredje gong: </w:t>
      </w:r>
      <w:r w:rsidRPr="00A14E48">
        <w:rPr>
          <w:rFonts w:ascii="AGaramondPro-Regular" w:hAnsi="AGaramondPro-Regular" w:cs="AGaramondPro-Regular"/>
          <w:sz w:val="25"/>
          <w:szCs w:val="25"/>
          <w:lang w:val="nn-NO"/>
        </w:rPr>
        <w:t>Av jorda skal du (</w:t>
      </w:r>
      <w:r w:rsidRPr="00A14E48">
        <w:rPr>
          <w:rFonts w:ascii="AGaramondPro-Italic" w:hAnsi="AGaramondPro-Italic" w:cs="AGaramondPro-Italic"/>
          <w:i/>
          <w:iCs/>
          <w:sz w:val="25"/>
          <w:szCs w:val="25"/>
          <w:lang w:val="nn-NO"/>
        </w:rPr>
        <w:t>ho/han</w:t>
      </w:r>
      <w:r w:rsidRPr="00A14E48">
        <w:rPr>
          <w:rFonts w:ascii="AGaramondPro-Regular" w:hAnsi="AGaramondPro-Regular" w:cs="AGaramondPro-Regular"/>
          <w:sz w:val="25"/>
          <w:szCs w:val="25"/>
          <w:lang w:val="nn-NO"/>
        </w:rPr>
        <w:t>) atter stå opp.</w:t>
      </w:r>
    </w:p>
    <w:p w14:paraId="26CA8B90" w14:textId="77777777" w:rsidR="000522B1" w:rsidRPr="00A14E48" w:rsidRDefault="000522B1" w:rsidP="00A14E48">
      <w:pPr>
        <w:autoSpaceDE w:val="0"/>
        <w:autoSpaceDN w:val="0"/>
        <w:adjustRightInd w:val="0"/>
        <w:spacing w:after="0" w:line="240" w:lineRule="auto"/>
        <w:rPr>
          <w:rFonts w:ascii="AGaramondPro-Regular" w:hAnsi="AGaramondPro-Regular" w:cs="AGaramondPro-Regular"/>
          <w:sz w:val="25"/>
          <w:szCs w:val="25"/>
          <w:lang w:val="nn-NO"/>
        </w:rPr>
      </w:pPr>
    </w:p>
    <w:p w14:paraId="527594C1" w14:textId="77777777" w:rsidR="00A14E48" w:rsidRPr="00A14E48" w:rsidRDefault="00A14E48" w:rsidP="00A14E48">
      <w:pPr>
        <w:autoSpaceDE w:val="0"/>
        <w:autoSpaceDN w:val="0"/>
        <w:adjustRightInd w:val="0"/>
        <w:spacing w:after="0" w:line="240" w:lineRule="auto"/>
        <w:rPr>
          <w:rFonts w:ascii="MyriadPro-Bold" w:hAnsi="MyriadPro-Bold" w:cs="MyriadPro-Bold"/>
          <w:b/>
          <w:bCs/>
          <w:sz w:val="26"/>
          <w:szCs w:val="26"/>
          <w:lang w:val="nn-NO"/>
        </w:rPr>
      </w:pPr>
      <w:r w:rsidRPr="00A14E48">
        <w:rPr>
          <w:rFonts w:ascii="MyriadPro-Bold" w:hAnsi="MyriadPro-Bold" w:cs="MyriadPro-Bold"/>
          <w:b/>
          <w:bCs/>
          <w:sz w:val="26"/>
          <w:szCs w:val="26"/>
          <w:lang w:val="nn-NO"/>
        </w:rPr>
        <w:t>21 Skriftord og velsigning</w:t>
      </w:r>
    </w:p>
    <w:p w14:paraId="26DE31AD" w14:textId="77777777" w:rsidR="000522B1" w:rsidRDefault="000522B1" w:rsidP="00A14E48">
      <w:pPr>
        <w:autoSpaceDE w:val="0"/>
        <w:autoSpaceDN w:val="0"/>
        <w:adjustRightInd w:val="0"/>
        <w:spacing w:after="0" w:line="240" w:lineRule="auto"/>
        <w:rPr>
          <w:rFonts w:ascii="AGaramondPro-Regular" w:hAnsi="AGaramondPro-Regular" w:cs="AGaramondPro-Regular"/>
          <w:sz w:val="25"/>
          <w:szCs w:val="25"/>
          <w:lang w:val="nn-NO"/>
        </w:rPr>
      </w:pPr>
    </w:p>
    <w:p w14:paraId="03D88D41" w14:textId="406CBEBD" w:rsidR="00A14E48" w:rsidRPr="00A14E48" w:rsidRDefault="00A14E48" w:rsidP="00A14E48">
      <w:pPr>
        <w:autoSpaceDE w:val="0"/>
        <w:autoSpaceDN w:val="0"/>
        <w:adjustRightInd w:val="0"/>
        <w:spacing w:after="0" w:line="240" w:lineRule="auto"/>
        <w:rPr>
          <w:rFonts w:ascii="AGaramondPro-BoldItalic" w:hAnsi="AGaramondPro-BoldItalic" w:cs="AGaramondPro-BoldItalic"/>
          <w:b/>
          <w:bCs/>
          <w:i/>
          <w:iCs/>
          <w:sz w:val="25"/>
          <w:szCs w:val="25"/>
          <w:lang w:val="nn-NO"/>
        </w:rPr>
      </w:pPr>
      <w:r w:rsidRPr="000522B1">
        <w:rPr>
          <w:rFonts w:ascii="AGaramondPro-Regular" w:hAnsi="AGaramondPro-Regular" w:cs="AGaramondPro-Regular"/>
          <w:i/>
          <w:iCs/>
          <w:sz w:val="25"/>
          <w:szCs w:val="25"/>
          <w:lang w:val="nn-NO"/>
        </w:rPr>
        <w:t xml:space="preserve">Anten </w:t>
      </w:r>
      <w:r w:rsidRPr="00A14E48">
        <w:rPr>
          <w:rFonts w:ascii="AGaramondPro-BoldItalic" w:hAnsi="AGaramondPro-BoldItalic" w:cs="AGaramondPro-BoldItalic"/>
          <w:b/>
          <w:bCs/>
          <w:i/>
          <w:iCs/>
          <w:sz w:val="25"/>
          <w:szCs w:val="25"/>
          <w:lang w:val="nn-NO"/>
        </w:rPr>
        <w:t>A</w:t>
      </w:r>
    </w:p>
    <w:p w14:paraId="1FC31F24" w14:textId="7329B50B" w:rsidR="00A14E48" w:rsidRPr="00A14E48" w:rsidRDefault="00A14E48" w:rsidP="00A14E48">
      <w:pPr>
        <w:autoSpaceDE w:val="0"/>
        <w:autoSpaceDN w:val="0"/>
        <w:adjustRightInd w:val="0"/>
        <w:spacing w:after="0" w:line="240" w:lineRule="auto"/>
        <w:rPr>
          <w:rFonts w:ascii="AGaramondPro-Italic" w:hAnsi="AGaramondPro-Italic" w:cs="AGaramondPro-Italic"/>
          <w:i/>
          <w:iCs/>
          <w:sz w:val="25"/>
          <w:szCs w:val="25"/>
          <w:lang w:val="nn-NO"/>
        </w:rPr>
      </w:pPr>
      <w:r w:rsidRPr="00A14E48">
        <w:rPr>
          <w:rFonts w:ascii="AGaramondPro-Bold" w:hAnsi="AGaramondPro-Bold" w:cs="AGaramondPro-Bold"/>
          <w:b/>
          <w:bCs/>
          <w:sz w:val="25"/>
          <w:szCs w:val="25"/>
          <w:lang w:val="nn-NO"/>
        </w:rPr>
        <w:t xml:space="preserve">L </w:t>
      </w:r>
      <w:r w:rsidRPr="00A14E48">
        <w:rPr>
          <w:rFonts w:ascii="AGaramondPro-Regular" w:hAnsi="AGaramondPro-Regular" w:cs="AGaramondPro-Regular"/>
          <w:sz w:val="25"/>
          <w:szCs w:val="25"/>
          <w:lang w:val="nn-NO"/>
        </w:rPr>
        <w:t>Vår Herre Jesus Kristus seier: Eg er oppstoda og livet.</w:t>
      </w:r>
      <w:r w:rsidR="000522B1">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Den som trur på meg, skal leva om han så døyr.</w:t>
      </w:r>
      <w:r w:rsidR="000522B1">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Og kvar den som lever og trur på meg,</w:t>
      </w:r>
      <w:r w:rsidR="000522B1">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 xml:space="preserve">skal i all æve ikkje døy. </w:t>
      </w:r>
      <w:r w:rsidRPr="00A14E48">
        <w:rPr>
          <w:rFonts w:ascii="AGaramondPro-Italic" w:hAnsi="AGaramondPro-Italic" w:cs="AGaramondPro-Italic"/>
          <w:i/>
          <w:iCs/>
          <w:sz w:val="25"/>
          <w:szCs w:val="25"/>
          <w:lang w:val="nn-NO"/>
        </w:rPr>
        <w:t>Joh 11,25-26</w:t>
      </w:r>
    </w:p>
    <w:p w14:paraId="5CE6A739" w14:textId="77777777" w:rsidR="000522B1" w:rsidRDefault="000522B1" w:rsidP="00A14E48">
      <w:pPr>
        <w:autoSpaceDE w:val="0"/>
        <w:autoSpaceDN w:val="0"/>
        <w:adjustRightInd w:val="0"/>
        <w:spacing w:after="0" w:line="240" w:lineRule="auto"/>
        <w:rPr>
          <w:rFonts w:ascii="AGaramondPro-Regular" w:hAnsi="AGaramondPro-Regular" w:cs="AGaramondPro-Regular"/>
          <w:sz w:val="25"/>
          <w:szCs w:val="25"/>
          <w:lang w:val="nn-NO"/>
        </w:rPr>
      </w:pPr>
    </w:p>
    <w:p w14:paraId="1B8E5BC8" w14:textId="221363C1" w:rsidR="00A14E48" w:rsidRPr="00A14E48" w:rsidRDefault="00A14E48" w:rsidP="00A14E48">
      <w:pPr>
        <w:autoSpaceDE w:val="0"/>
        <w:autoSpaceDN w:val="0"/>
        <w:adjustRightInd w:val="0"/>
        <w:spacing w:after="0" w:line="240" w:lineRule="auto"/>
        <w:rPr>
          <w:rFonts w:ascii="AGaramondPro-BoldItalic" w:hAnsi="AGaramondPro-BoldItalic" w:cs="AGaramondPro-BoldItalic"/>
          <w:b/>
          <w:bCs/>
          <w:i/>
          <w:iCs/>
          <w:sz w:val="25"/>
          <w:szCs w:val="25"/>
          <w:lang w:val="nn-NO"/>
        </w:rPr>
      </w:pPr>
      <w:r w:rsidRPr="000522B1">
        <w:rPr>
          <w:rFonts w:ascii="AGaramondPro-Regular" w:hAnsi="AGaramondPro-Regular" w:cs="AGaramondPro-Regular"/>
          <w:i/>
          <w:iCs/>
          <w:sz w:val="25"/>
          <w:szCs w:val="25"/>
          <w:lang w:val="nn-NO"/>
        </w:rPr>
        <w:t xml:space="preserve">Eller </w:t>
      </w:r>
      <w:r w:rsidRPr="00A14E48">
        <w:rPr>
          <w:rFonts w:ascii="AGaramondPro-BoldItalic" w:hAnsi="AGaramondPro-BoldItalic" w:cs="AGaramondPro-BoldItalic"/>
          <w:b/>
          <w:bCs/>
          <w:i/>
          <w:iCs/>
          <w:sz w:val="25"/>
          <w:szCs w:val="25"/>
          <w:lang w:val="nn-NO"/>
        </w:rPr>
        <w:t>B</w:t>
      </w:r>
    </w:p>
    <w:p w14:paraId="3F6AE5FB" w14:textId="2FC207C5" w:rsidR="00A14E48" w:rsidRDefault="00A14E48" w:rsidP="00A14E48">
      <w:pPr>
        <w:autoSpaceDE w:val="0"/>
        <w:autoSpaceDN w:val="0"/>
        <w:adjustRightInd w:val="0"/>
        <w:spacing w:after="0" w:line="240" w:lineRule="auto"/>
        <w:rPr>
          <w:rFonts w:ascii="AGaramondPro-Italic" w:hAnsi="AGaramondPro-Italic" w:cs="AGaramondPro-Italic"/>
          <w:i/>
          <w:iCs/>
          <w:sz w:val="25"/>
          <w:szCs w:val="25"/>
          <w:lang w:val="nn-NO"/>
        </w:rPr>
      </w:pPr>
      <w:r w:rsidRPr="00A14E48">
        <w:rPr>
          <w:rFonts w:ascii="AGaramondPro-Bold" w:hAnsi="AGaramondPro-Bold" w:cs="AGaramondPro-Bold"/>
          <w:b/>
          <w:bCs/>
          <w:sz w:val="25"/>
          <w:szCs w:val="25"/>
          <w:lang w:val="nn-NO"/>
        </w:rPr>
        <w:t xml:space="preserve">L </w:t>
      </w:r>
      <w:r w:rsidRPr="00A14E48">
        <w:rPr>
          <w:rFonts w:ascii="AGaramondPro-Regular" w:hAnsi="AGaramondPro-Regular" w:cs="AGaramondPro-Regular"/>
          <w:sz w:val="25"/>
          <w:szCs w:val="25"/>
          <w:lang w:val="nn-NO"/>
        </w:rPr>
        <w:t>Lova vere Gud, vår Herre Jesu Kristi Far, han som i si store miskunn</w:t>
      </w:r>
      <w:r w:rsidR="000522B1">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har fødd oss på nytt til ei levande von ved Jesu Kristi oppstode frå dei</w:t>
      </w:r>
      <w:r w:rsidR="000522B1">
        <w:rPr>
          <w:rFonts w:ascii="AGaramondPro-Regular" w:hAnsi="AGaramondPro-Regular" w:cs="AGaramondPro-Regular"/>
          <w:sz w:val="25"/>
          <w:szCs w:val="25"/>
          <w:lang w:val="nn-NO"/>
        </w:rPr>
        <w:t xml:space="preserve"> </w:t>
      </w:r>
      <w:r w:rsidRPr="00A14E48">
        <w:rPr>
          <w:rFonts w:ascii="AGaramondPro-Regular" w:hAnsi="AGaramondPro-Regular" w:cs="AGaramondPro-Regular"/>
          <w:sz w:val="25"/>
          <w:szCs w:val="25"/>
          <w:lang w:val="nn-NO"/>
        </w:rPr>
        <w:t xml:space="preserve">døde! </w:t>
      </w:r>
      <w:r w:rsidRPr="00A14E48">
        <w:rPr>
          <w:rFonts w:ascii="AGaramondPro-Italic" w:hAnsi="AGaramondPro-Italic" w:cs="AGaramondPro-Italic"/>
          <w:i/>
          <w:iCs/>
          <w:sz w:val="25"/>
          <w:szCs w:val="25"/>
          <w:lang w:val="nn-NO"/>
        </w:rPr>
        <w:t>1 Pet 1,3</w:t>
      </w:r>
    </w:p>
    <w:p w14:paraId="41B0E310" w14:textId="77777777" w:rsidR="000522B1" w:rsidRPr="00A14E48" w:rsidRDefault="000522B1" w:rsidP="00A14E48">
      <w:pPr>
        <w:autoSpaceDE w:val="0"/>
        <w:autoSpaceDN w:val="0"/>
        <w:adjustRightInd w:val="0"/>
        <w:spacing w:after="0" w:line="240" w:lineRule="auto"/>
        <w:rPr>
          <w:rFonts w:ascii="AGaramondPro-Italic" w:hAnsi="AGaramondPro-Italic" w:cs="AGaramondPro-Italic"/>
          <w:i/>
          <w:iCs/>
          <w:sz w:val="25"/>
          <w:szCs w:val="25"/>
          <w:lang w:val="nn-NO"/>
        </w:rPr>
      </w:pPr>
    </w:p>
    <w:p w14:paraId="0305B5D0" w14:textId="77777777" w:rsidR="00A14E48" w:rsidRPr="000522B1" w:rsidRDefault="00A14E48" w:rsidP="000522B1">
      <w:pPr>
        <w:autoSpaceDE w:val="0"/>
        <w:autoSpaceDN w:val="0"/>
        <w:adjustRightInd w:val="0"/>
        <w:spacing w:after="0" w:line="240" w:lineRule="auto"/>
        <w:jc w:val="both"/>
        <w:rPr>
          <w:rFonts w:ascii="AGaramondPro-Regular" w:hAnsi="AGaramondPro-Regular" w:cs="AGaramondPro-Regular"/>
          <w:i/>
          <w:iCs/>
          <w:sz w:val="25"/>
          <w:szCs w:val="25"/>
          <w:lang w:val="nn-NO"/>
        </w:rPr>
      </w:pPr>
      <w:r w:rsidRPr="000522B1">
        <w:rPr>
          <w:rFonts w:ascii="AGaramondPro-Regular" w:hAnsi="AGaramondPro-Regular" w:cs="AGaramondPro-Regular"/>
          <w:i/>
          <w:iCs/>
          <w:sz w:val="25"/>
          <w:szCs w:val="25"/>
          <w:lang w:val="nn-NO"/>
        </w:rPr>
        <w:t>Vend til dei sørgjande:</w:t>
      </w:r>
    </w:p>
    <w:p w14:paraId="0D1CA80F"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Bold" w:hAnsi="AGaramondPro-Bold" w:cs="AGaramondPro-Bold"/>
          <w:b/>
          <w:bCs/>
          <w:sz w:val="25"/>
          <w:szCs w:val="25"/>
          <w:lang w:val="nn-NO"/>
        </w:rPr>
        <w:t xml:space="preserve">L </w:t>
      </w:r>
      <w:r w:rsidRPr="00A14E48">
        <w:rPr>
          <w:rFonts w:ascii="AGaramondPro-Regular" w:hAnsi="AGaramondPro-Regular" w:cs="AGaramondPro-Regular"/>
          <w:sz w:val="25"/>
          <w:szCs w:val="25"/>
          <w:lang w:val="nn-NO"/>
        </w:rPr>
        <w:t>Tak imot velsigninga.</w:t>
      </w:r>
    </w:p>
    <w:p w14:paraId="1F680379"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Herren velsigne deg og vare deg.</w:t>
      </w:r>
    </w:p>
    <w:p w14:paraId="7459F004" w14:textId="77777777" w:rsidR="00A14E48" w:rsidRP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Herren la sitt andlet lysa over deg og vere deg nådig.</w:t>
      </w:r>
    </w:p>
    <w:p w14:paraId="3959CDD1" w14:textId="46ADF7A5" w:rsidR="00A14E48" w:rsidRDefault="00A14E48" w:rsidP="00A14E48">
      <w:pPr>
        <w:autoSpaceDE w:val="0"/>
        <w:autoSpaceDN w:val="0"/>
        <w:adjustRightInd w:val="0"/>
        <w:spacing w:after="0" w:line="240" w:lineRule="auto"/>
        <w:rPr>
          <w:rFonts w:ascii="AGaramondPro-Regular" w:hAnsi="AGaramondPro-Regular" w:cs="AGaramondPro-Regular"/>
          <w:sz w:val="25"/>
          <w:szCs w:val="25"/>
          <w:lang w:val="nn-NO"/>
        </w:rPr>
      </w:pPr>
      <w:r w:rsidRPr="00A14E48">
        <w:rPr>
          <w:rFonts w:ascii="AGaramondPro-Regular" w:hAnsi="AGaramondPro-Regular" w:cs="AGaramondPro-Regular"/>
          <w:sz w:val="25"/>
          <w:szCs w:val="25"/>
          <w:lang w:val="nn-NO"/>
        </w:rPr>
        <w:t>Herren lyfte sitt andlet mot deg og gje deg fred</w:t>
      </w:r>
      <w:r w:rsidR="000522B1">
        <w:rPr>
          <w:rFonts w:ascii="AGaramondPro-Regular" w:hAnsi="AGaramondPro-Regular" w:cs="AGaramondPro-Regular"/>
          <w:sz w:val="25"/>
          <w:szCs w:val="25"/>
          <w:lang w:val="nn-NO"/>
        </w:rPr>
        <w:t>. (Teikne krossteiknet.)</w:t>
      </w:r>
    </w:p>
    <w:p w14:paraId="1B0242F2" w14:textId="77777777" w:rsidR="000522B1" w:rsidRPr="00A14E48" w:rsidRDefault="000522B1" w:rsidP="00A14E48">
      <w:pPr>
        <w:autoSpaceDE w:val="0"/>
        <w:autoSpaceDN w:val="0"/>
        <w:adjustRightInd w:val="0"/>
        <w:spacing w:after="0" w:line="240" w:lineRule="auto"/>
        <w:rPr>
          <w:rFonts w:ascii="Wingdings-Regular" w:eastAsia="Wingdings-Regular" w:hAnsi="AGaramondPro-Regular" w:cs="Wingdings-Regular"/>
          <w:sz w:val="25"/>
          <w:szCs w:val="25"/>
          <w:lang w:val="nn-NO"/>
        </w:rPr>
      </w:pPr>
    </w:p>
    <w:p w14:paraId="45398CA3" w14:textId="40CEF4C3" w:rsidR="00A14E48" w:rsidRDefault="00A14E48" w:rsidP="00A14E48">
      <w:pPr>
        <w:autoSpaceDE w:val="0"/>
        <w:autoSpaceDN w:val="0"/>
        <w:adjustRightInd w:val="0"/>
        <w:spacing w:after="0" w:line="240" w:lineRule="auto"/>
        <w:rPr>
          <w:rFonts w:ascii="MyriadPro-Bold" w:hAnsi="MyriadPro-Bold" w:cs="MyriadPro-Bold"/>
          <w:b/>
          <w:bCs/>
          <w:sz w:val="26"/>
          <w:szCs w:val="26"/>
          <w:lang w:val="nn-NO"/>
        </w:rPr>
      </w:pPr>
      <w:r w:rsidRPr="00A14E48">
        <w:rPr>
          <w:rFonts w:ascii="MyriadPro-Bold" w:hAnsi="MyriadPro-Bold" w:cs="MyriadPro-Bold"/>
          <w:b/>
          <w:bCs/>
          <w:sz w:val="26"/>
          <w:szCs w:val="26"/>
          <w:lang w:val="nn-NO"/>
        </w:rPr>
        <w:t>22 Salme</w:t>
      </w:r>
    </w:p>
    <w:p w14:paraId="5E90B52E" w14:textId="77777777" w:rsidR="000522B1" w:rsidRPr="00A14E48" w:rsidRDefault="000522B1" w:rsidP="00A14E48">
      <w:pPr>
        <w:autoSpaceDE w:val="0"/>
        <w:autoSpaceDN w:val="0"/>
        <w:adjustRightInd w:val="0"/>
        <w:spacing w:after="0" w:line="240" w:lineRule="auto"/>
        <w:rPr>
          <w:rFonts w:ascii="MyriadPro-Bold" w:hAnsi="MyriadPro-Bold" w:cs="MyriadPro-Bold"/>
          <w:b/>
          <w:bCs/>
          <w:sz w:val="26"/>
          <w:szCs w:val="26"/>
          <w:lang w:val="nn-NO"/>
        </w:rPr>
      </w:pPr>
    </w:p>
    <w:p w14:paraId="4BD52E84" w14:textId="77777777" w:rsidR="00A14E48" w:rsidRPr="00A14E48" w:rsidRDefault="00A14E48" w:rsidP="00A14E48">
      <w:pPr>
        <w:autoSpaceDE w:val="0"/>
        <w:autoSpaceDN w:val="0"/>
        <w:adjustRightInd w:val="0"/>
        <w:spacing w:after="0" w:line="240" w:lineRule="auto"/>
        <w:rPr>
          <w:rFonts w:ascii="MyriadPro-Bold" w:hAnsi="MyriadPro-Bold" w:cs="MyriadPro-Bold"/>
          <w:b/>
          <w:bCs/>
          <w:sz w:val="26"/>
          <w:szCs w:val="26"/>
          <w:lang w:val="nn-NO"/>
        </w:rPr>
      </w:pPr>
      <w:r w:rsidRPr="00A14E48">
        <w:rPr>
          <w:rFonts w:ascii="MyriadPro-Bold" w:hAnsi="MyriadPro-Bold" w:cs="MyriadPro-Bold"/>
          <w:b/>
          <w:bCs/>
          <w:sz w:val="26"/>
          <w:szCs w:val="26"/>
          <w:lang w:val="nn-NO"/>
        </w:rPr>
        <w:t>23 Postludium</w:t>
      </w:r>
    </w:p>
    <w:p w14:paraId="671E14EC" w14:textId="4870F172" w:rsidR="00714B16" w:rsidRPr="007863DD" w:rsidRDefault="00A14E48" w:rsidP="000522B1">
      <w:pPr>
        <w:autoSpaceDE w:val="0"/>
        <w:autoSpaceDN w:val="0"/>
        <w:adjustRightInd w:val="0"/>
        <w:spacing w:after="0" w:line="240" w:lineRule="auto"/>
        <w:rPr>
          <w:rFonts w:ascii="AGaramondPro-Regular" w:hAnsi="AGaramondPro-Regular" w:cs="AGaramondPro-Regular"/>
          <w:i/>
          <w:iCs/>
          <w:sz w:val="25"/>
          <w:szCs w:val="25"/>
          <w:lang w:val="nn-NO"/>
        </w:rPr>
      </w:pPr>
      <w:r w:rsidRPr="007863DD">
        <w:rPr>
          <w:rFonts w:ascii="AGaramondPro-Regular" w:hAnsi="AGaramondPro-Regular" w:cs="AGaramondPro-Regular"/>
          <w:i/>
          <w:iCs/>
          <w:sz w:val="25"/>
          <w:szCs w:val="25"/>
          <w:lang w:val="nn-NO"/>
        </w:rPr>
        <w:t>I rom der senking ikkje er praktisk mogleg, bør kista bli ført bort</w:t>
      </w:r>
      <w:r w:rsidR="000522B1" w:rsidRPr="007863DD">
        <w:rPr>
          <w:rFonts w:ascii="AGaramondPro-Regular" w:hAnsi="AGaramondPro-Regular" w:cs="AGaramondPro-Regular"/>
          <w:i/>
          <w:iCs/>
          <w:sz w:val="25"/>
          <w:szCs w:val="25"/>
          <w:lang w:val="nn-NO"/>
        </w:rPr>
        <w:t xml:space="preserve"> </w:t>
      </w:r>
      <w:r w:rsidRPr="007863DD">
        <w:rPr>
          <w:rFonts w:ascii="AGaramondPro-Regular" w:hAnsi="AGaramondPro-Regular" w:cs="AGaramondPro-Regular"/>
          <w:i/>
          <w:iCs/>
          <w:sz w:val="25"/>
          <w:szCs w:val="25"/>
          <w:lang w:val="nn-NO"/>
        </w:rPr>
        <w:t>under postludiet.</w:t>
      </w:r>
    </w:p>
    <w:p w14:paraId="2FEB8C37" w14:textId="77777777" w:rsidR="007863DD" w:rsidRPr="007863DD" w:rsidRDefault="007863DD" w:rsidP="000522B1">
      <w:pPr>
        <w:autoSpaceDE w:val="0"/>
        <w:autoSpaceDN w:val="0"/>
        <w:adjustRightInd w:val="0"/>
        <w:spacing w:after="0" w:line="240" w:lineRule="auto"/>
        <w:rPr>
          <w:lang w:val="nn-NO"/>
        </w:rPr>
      </w:pPr>
    </w:p>
    <w:sectPr w:rsidR="007863DD" w:rsidRPr="00786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aramondPro-Regular">
    <w:altName w:val="Cambria"/>
    <w:panose1 w:val="00000000000000000000"/>
    <w:charset w:val="00"/>
    <w:family w:val="roman"/>
    <w:notTrueType/>
    <w:pitch w:val="default"/>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 w:name="AGaramondPro-Bold">
    <w:altName w:val="Cambria"/>
    <w:panose1 w:val="00000000000000000000"/>
    <w:charset w:val="00"/>
    <w:family w:val="roman"/>
    <w:notTrueType/>
    <w:pitch w:val="default"/>
    <w:sig w:usb0="00000003" w:usb1="00000000" w:usb2="00000000" w:usb3="00000000" w:csb0="00000001" w:csb1="00000000"/>
  </w:font>
  <w:font w:name="AGaramondPro-Italic">
    <w:altName w:val="Cambria"/>
    <w:panose1 w:val="00000000000000000000"/>
    <w:charset w:val="00"/>
    <w:family w:val="roman"/>
    <w:notTrueType/>
    <w:pitch w:val="default"/>
    <w:sig w:usb0="00000003" w:usb1="00000000" w:usb2="00000000" w:usb3="00000000" w:csb0="00000001" w:csb1="00000000"/>
  </w:font>
  <w:font w:name="AGaramondPro-BoldItalic">
    <w:altName w:val="Cambria"/>
    <w:panose1 w:val="00000000000000000000"/>
    <w:charset w:val="00"/>
    <w:family w:val="roman"/>
    <w:notTrueType/>
    <w:pitch w:val="default"/>
    <w:sig w:usb0="00000003" w:usb1="00000000" w:usb2="00000000" w:usb3="00000000" w:csb0="00000001" w:csb1="00000000"/>
  </w:font>
  <w:font w:name="Wingdings-Regular">
    <w:altName w:val="PMingLiU"/>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954C6"/>
    <w:multiLevelType w:val="hybridMultilevel"/>
    <w:tmpl w:val="D564D8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4446D85"/>
    <w:multiLevelType w:val="hybridMultilevel"/>
    <w:tmpl w:val="9FF877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E48"/>
    <w:rsid w:val="000522B1"/>
    <w:rsid w:val="002A76CD"/>
    <w:rsid w:val="00555D56"/>
    <w:rsid w:val="007863DD"/>
    <w:rsid w:val="00A14E48"/>
    <w:rsid w:val="00AD27D1"/>
    <w:rsid w:val="00AD4F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2CEB"/>
  <w15:chartTrackingRefBased/>
  <w15:docId w15:val="{7B0A247E-28FF-4FC2-B692-DE6F2502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D2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2254</Words>
  <Characters>11947</Characters>
  <Application>Microsoft Office Word</Application>
  <DocSecurity>0</DocSecurity>
  <Lines>99</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Ørsta</dc:creator>
  <cp:keywords/>
  <dc:description/>
  <cp:lastModifiedBy>Pastor Ørsta</cp:lastModifiedBy>
  <cp:revision>2</cp:revision>
  <dcterms:created xsi:type="dcterms:W3CDTF">2020-06-05T08:33:00Z</dcterms:created>
  <dcterms:modified xsi:type="dcterms:W3CDTF">2020-06-05T13:43:00Z</dcterms:modified>
</cp:coreProperties>
</file>